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F9C" w:rsidRPr="000F6461" w:rsidRDefault="00EB3288">
      <w:pPr>
        <w:pStyle w:val="Intestazione"/>
        <w:tabs>
          <w:tab w:val="clear" w:pos="4819"/>
          <w:tab w:val="clear" w:pos="9638"/>
        </w:tabs>
        <w:rPr>
          <w:rFonts w:ascii="Calibri" w:hAnsi="Calibri"/>
          <w:sz w:val="22"/>
          <w:szCs w:val="22"/>
        </w:rPr>
      </w:pPr>
      <w:r w:rsidRPr="000F6461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306705</wp:posOffset>
                </wp:positionH>
                <wp:positionV relativeFrom="paragraph">
                  <wp:posOffset>113665</wp:posOffset>
                </wp:positionV>
                <wp:extent cx="5469890" cy="790575"/>
                <wp:effectExtent l="0" t="0" r="16510" b="28575"/>
                <wp:wrapSquare wrapText="bothSides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989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80C" w:rsidRPr="00B22F9C" w:rsidRDefault="00FF280C" w:rsidP="00B22F9C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36"/>
                                <w:szCs w:val="36"/>
                              </w:rPr>
                            </w:pPr>
                            <w:r w:rsidRPr="00B22F9C">
                              <w:rPr>
                                <w:rFonts w:ascii="Calibri" w:hAnsi="Calibri"/>
                                <w:b/>
                                <w:sz w:val="36"/>
                                <w:szCs w:val="36"/>
                              </w:rPr>
                              <w:t>VERBALE DEL RIESAME DELLA DIREZIONE</w:t>
                            </w:r>
                          </w:p>
                          <w:p w:rsidR="00FF280C" w:rsidRPr="00933DB6" w:rsidRDefault="00FF280C" w:rsidP="0089726D">
                            <w:pPr>
                              <w:jc w:val="center"/>
                              <w:rPr>
                                <w:rFonts w:ascii="ArialMT" w:hAnsi="ArialMT" w:cs="ArialM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MT" w:hAnsi="ArialMT" w:cs="ArialMT"/>
                                <w:sz w:val="20"/>
                                <w:szCs w:val="20"/>
                              </w:rPr>
                              <w:t>Riunione del giorno</w:t>
                            </w:r>
                            <w:r w:rsidRPr="00B22F9C">
                              <w:rPr>
                                <w:rFonts w:ascii="Calibri" w:hAnsi="Calibr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355720">
                              <w:rPr>
                                <w:rFonts w:ascii="Calibri" w:hAnsi="Calibri"/>
                                <w:b/>
                                <w:sz w:val="36"/>
                                <w:szCs w:val="36"/>
                              </w:rPr>
                              <w:t xml:space="preserve">                  </w:t>
                            </w:r>
                            <w:r w:rsidR="00933DB6" w:rsidRPr="00355720">
                              <w:rPr>
                                <w:rFonts w:ascii="Calibri" w:hAnsi="Calibri"/>
                                <w:b/>
                                <w:sz w:val="36"/>
                                <w:szCs w:val="36"/>
                              </w:rPr>
                              <w:t>-202</w:t>
                            </w:r>
                            <w:r w:rsidR="0089726D" w:rsidRPr="00355720">
                              <w:rPr>
                                <w:rFonts w:ascii="Calibri" w:hAnsi="Calibri"/>
                                <w:b/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24.15pt;margin-top:8.95pt;width:430.7pt;height:62.2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">
                <v:textbox>
                  <w:txbxContent>
                    <w:p w:rsidR="00FF280C" w:rsidRPr="00B22F9C" w:rsidRDefault="00FF280C" w:rsidP="00B22F9C">
                      <w:pPr>
                        <w:jc w:val="center"/>
                        <w:rPr>
                          <w:rFonts w:ascii="Calibri" w:hAnsi="Calibri"/>
                          <w:b/>
                          <w:sz w:val="36"/>
                          <w:szCs w:val="36"/>
                        </w:rPr>
                      </w:pPr>
                      <w:r w:rsidRPr="00B22F9C">
                        <w:rPr>
                          <w:rFonts w:ascii="Calibri" w:hAnsi="Calibri"/>
                          <w:b/>
                          <w:sz w:val="36"/>
                          <w:szCs w:val="36"/>
                        </w:rPr>
                        <w:t>VERBALE DEL RIESAME DELLA DIREZIONE</w:t>
                      </w:r>
                    </w:p>
                    <w:p w:rsidR="00FF280C" w:rsidRPr="00933DB6" w:rsidRDefault="00FF280C" w:rsidP="0089726D">
                      <w:pPr>
                        <w:jc w:val="center"/>
                        <w:rPr>
                          <w:rFonts w:ascii="ArialMT" w:hAnsi="ArialMT" w:cs="ArialMT"/>
                          <w:sz w:val="20"/>
                          <w:szCs w:val="20"/>
                        </w:rPr>
                      </w:pPr>
                      <w:r>
                        <w:rPr>
                          <w:rFonts w:ascii="ArialMT" w:hAnsi="ArialMT" w:cs="ArialMT"/>
                          <w:sz w:val="20"/>
                          <w:szCs w:val="20"/>
                        </w:rPr>
                        <w:t>Riunione del giorno</w:t>
                      </w:r>
                      <w:r w:rsidRPr="00B22F9C">
                        <w:rPr>
                          <w:rFonts w:ascii="Calibri" w:hAnsi="Calibri"/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355720">
                        <w:rPr>
                          <w:rFonts w:ascii="Calibri" w:hAnsi="Calibri"/>
                          <w:b/>
                          <w:sz w:val="36"/>
                          <w:szCs w:val="36"/>
                        </w:rPr>
                        <w:t xml:space="preserve">                  </w:t>
                      </w:r>
                      <w:r w:rsidR="00933DB6" w:rsidRPr="00355720">
                        <w:rPr>
                          <w:rFonts w:ascii="Calibri" w:hAnsi="Calibri"/>
                          <w:b/>
                          <w:sz w:val="36"/>
                          <w:szCs w:val="36"/>
                        </w:rPr>
                        <w:t>-202</w:t>
                      </w:r>
                      <w:r w:rsidR="0089726D" w:rsidRPr="00355720">
                        <w:rPr>
                          <w:rFonts w:ascii="Calibri" w:hAnsi="Calibri"/>
                          <w:b/>
                          <w:sz w:val="36"/>
                          <w:szCs w:val="36"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22F9C" w:rsidRPr="000F6461" w:rsidRDefault="00B22F9C">
      <w:pPr>
        <w:pStyle w:val="Intestazione"/>
        <w:tabs>
          <w:tab w:val="clear" w:pos="4819"/>
          <w:tab w:val="clear" w:pos="9638"/>
        </w:tabs>
        <w:rPr>
          <w:rFonts w:ascii="Calibri" w:hAnsi="Calibri"/>
          <w:sz w:val="22"/>
          <w:szCs w:val="22"/>
        </w:rPr>
      </w:pPr>
    </w:p>
    <w:p w:rsidR="00B22F9C" w:rsidRPr="000F6461" w:rsidRDefault="00B22F9C">
      <w:pPr>
        <w:pStyle w:val="Intestazione"/>
        <w:tabs>
          <w:tab w:val="clear" w:pos="4819"/>
          <w:tab w:val="clear" w:pos="9638"/>
        </w:tabs>
        <w:rPr>
          <w:rFonts w:ascii="Calibri" w:hAnsi="Calibri"/>
          <w:sz w:val="22"/>
          <w:szCs w:val="22"/>
        </w:rPr>
      </w:pPr>
    </w:p>
    <w:p w:rsidR="00B22F9C" w:rsidRPr="000F6461" w:rsidRDefault="00B22F9C">
      <w:pPr>
        <w:pStyle w:val="Intestazione"/>
        <w:tabs>
          <w:tab w:val="clear" w:pos="4819"/>
          <w:tab w:val="clear" w:pos="9638"/>
        </w:tabs>
        <w:rPr>
          <w:rFonts w:ascii="Calibri" w:hAnsi="Calibri"/>
          <w:sz w:val="22"/>
          <w:szCs w:val="22"/>
        </w:rPr>
      </w:pPr>
    </w:p>
    <w:p w:rsidR="00B22F9C" w:rsidRPr="000F6461" w:rsidRDefault="00B22F9C">
      <w:pPr>
        <w:pStyle w:val="Intestazione"/>
        <w:tabs>
          <w:tab w:val="clear" w:pos="4819"/>
          <w:tab w:val="clear" w:pos="9638"/>
        </w:tabs>
        <w:rPr>
          <w:rFonts w:ascii="Calibri" w:hAnsi="Calibri"/>
          <w:sz w:val="22"/>
          <w:szCs w:val="22"/>
        </w:rPr>
      </w:pPr>
    </w:p>
    <w:p w:rsidR="00B22F9C" w:rsidRPr="000F6461" w:rsidRDefault="00B22F9C">
      <w:pPr>
        <w:pStyle w:val="Intestazione"/>
        <w:tabs>
          <w:tab w:val="clear" w:pos="4819"/>
          <w:tab w:val="clear" w:pos="9638"/>
        </w:tabs>
        <w:rPr>
          <w:rFonts w:ascii="Calibri" w:hAnsi="Calibri"/>
          <w:sz w:val="22"/>
          <w:szCs w:val="22"/>
        </w:rPr>
      </w:pPr>
    </w:p>
    <w:p w:rsidR="008C6737" w:rsidRDefault="008C6737" w:rsidP="008C6737">
      <w:pPr>
        <w:adjustRightInd w:val="0"/>
        <w:ind w:left="4956" w:firstLine="708"/>
        <w:rPr>
          <w:rFonts w:ascii="ArialMT" w:hAnsi="ArialMT" w:cs="ArialMT"/>
          <w:sz w:val="20"/>
          <w:szCs w:val="20"/>
        </w:rPr>
      </w:pPr>
    </w:p>
    <w:p w:rsidR="0000748E" w:rsidRPr="000F6461" w:rsidRDefault="00B22F9C">
      <w:pPr>
        <w:pStyle w:val="Intestazione"/>
        <w:tabs>
          <w:tab w:val="clear" w:pos="4819"/>
          <w:tab w:val="clear" w:pos="9638"/>
        </w:tabs>
        <w:rPr>
          <w:rFonts w:ascii="Calibri" w:hAnsi="Calibri"/>
          <w:sz w:val="22"/>
          <w:szCs w:val="22"/>
        </w:rPr>
      </w:pPr>
      <w:r w:rsidRPr="000F6461">
        <w:rPr>
          <w:rFonts w:ascii="Calibri" w:hAnsi="Calibri"/>
          <w:sz w:val="22"/>
          <w:szCs w:val="22"/>
        </w:rPr>
        <w:t>In data odierna viene tenuto il Riesame</w:t>
      </w:r>
      <w:r w:rsidR="00985AA4">
        <w:rPr>
          <w:rFonts w:ascii="Calibri" w:hAnsi="Calibri"/>
          <w:sz w:val="22"/>
          <w:szCs w:val="22"/>
        </w:rPr>
        <w:t xml:space="preserve"> della Direzione relativo al 20</w:t>
      </w:r>
      <w:r w:rsidR="00A24D56">
        <w:rPr>
          <w:rFonts w:ascii="Calibri" w:hAnsi="Calibri"/>
          <w:sz w:val="22"/>
          <w:szCs w:val="22"/>
        </w:rPr>
        <w:t>20</w:t>
      </w:r>
      <w:r w:rsidR="006B5D3F">
        <w:rPr>
          <w:rFonts w:ascii="Calibri" w:hAnsi="Calibri"/>
          <w:sz w:val="22"/>
          <w:szCs w:val="22"/>
        </w:rPr>
        <w:t xml:space="preserve">, redatto </w:t>
      </w:r>
      <w:r w:rsidR="006B5D3F" w:rsidRPr="0089726D">
        <w:rPr>
          <w:rFonts w:ascii="Calibri" w:hAnsi="Calibri"/>
          <w:sz w:val="22"/>
          <w:szCs w:val="22"/>
        </w:rPr>
        <w:t xml:space="preserve">il </w:t>
      </w:r>
      <w:r w:rsidR="00B10447" w:rsidRPr="0089726D">
        <w:rPr>
          <w:rFonts w:ascii="Calibri" w:hAnsi="Calibri"/>
          <w:sz w:val="22"/>
          <w:szCs w:val="22"/>
        </w:rPr>
        <w:t>1</w:t>
      </w:r>
      <w:r w:rsidR="0089726D" w:rsidRPr="0089726D">
        <w:rPr>
          <w:rFonts w:ascii="Calibri" w:hAnsi="Calibri"/>
          <w:sz w:val="22"/>
          <w:szCs w:val="22"/>
        </w:rPr>
        <w:t>7</w:t>
      </w:r>
      <w:r w:rsidR="006B5D3F" w:rsidRPr="0089726D">
        <w:rPr>
          <w:rFonts w:ascii="Calibri" w:hAnsi="Calibri"/>
          <w:sz w:val="22"/>
          <w:szCs w:val="22"/>
        </w:rPr>
        <w:t xml:space="preserve"> </w:t>
      </w:r>
      <w:r w:rsidR="00794E38" w:rsidRPr="0089726D">
        <w:rPr>
          <w:rFonts w:ascii="Calibri" w:hAnsi="Calibri"/>
          <w:sz w:val="22"/>
          <w:szCs w:val="22"/>
        </w:rPr>
        <w:t>marzo</w:t>
      </w:r>
      <w:r w:rsidR="006B5D3F" w:rsidRPr="0089726D">
        <w:rPr>
          <w:rFonts w:ascii="Calibri" w:hAnsi="Calibri"/>
          <w:sz w:val="22"/>
          <w:szCs w:val="22"/>
        </w:rPr>
        <w:t xml:space="preserve"> 20</w:t>
      </w:r>
      <w:r w:rsidR="00FC58A4" w:rsidRPr="0089726D">
        <w:rPr>
          <w:rFonts w:ascii="Calibri" w:hAnsi="Calibri"/>
          <w:sz w:val="22"/>
          <w:szCs w:val="22"/>
        </w:rPr>
        <w:t>2</w:t>
      </w:r>
      <w:r w:rsidR="00A24D56" w:rsidRPr="0089726D">
        <w:rPr>
          <w:rFonts w:ascii="Calibri" w:hAnsi="Calibri"/>
          <w:sz w:val="22"/>
          <w:szCs w:val="22"/>
        </w:rPr>
        <w:t>1</w:t>
      </w:r>
      <w:r w:rsidR="007B32DF">
        <w:rPr>
          <w:rFonts w:ascii="Calibri" w:hAnsi="Calibri"/>
          <w:sz w:val="22"/>
          <w:szCs w:val="22"/>
        </w:rPr>
        <w:t xml:space="preserve"> ed oggi discusso</w:t>
      </w:r>
      <w:r w:rsidRPr="000F6461">
        <w:rPr>
          <w:rFonts w:ascii="Calibri" w:hAnsi="Calibri"/>
          <w:sz w:val="22"/>
          <w:szCs w:val="22"/>
        </w:rPr>
        <w:t>.</w:t>
      </w:r>
      <w:bookmarkStart w:id="0" w:name="_GoBack"/>
      <w:bookmarkEnd w:id="0"/>
    </w:p>
    <w:p w:rsidR="00B22F9C" w:rsidRPr="000F6461" w:rsidRDefault="00B22F9C">
      <w:pPr>
        <w:pStyle w:val="Intestazione"/>
        <w:tabs>
          <w:tab w:val="clear" w:pos="4819"/>
          <w:tab w:val="clear" w:pos="9638"/>
        </w:tabs>
        <w:rPr>
          <w:rFonts w:ascii="Calibri" w:hAnsi="Calibri"/>
          <w:sz w:val="22"/>
          <w:szCs w:val="22"/>
        </w:rPr>
      </w:pPr>
      <w:r w:rsidRPr="000F6461">
        <w:rPr>
          <w:rFonts w:ascii="Calibri" w:hAnsi="Calibri"/>
          <w:sz w:val="22"/>
          <w:szCs w:val="22"/>
        </w:rPr>
        <w:t>Presenti a questo riesame sono:</w:t>
      </w:r>
    </w:p>
    <w:p w:rsidR="0040012A" w:rsidRDefault="0040012A">
      <w:pPr>
        <w:pStyle w:val="Intestazione"/>
        <w:tabs>
          <w:tab w:val="clear" w:pos="4819"/>
          <w:tab w:val="clear" w:pos="9638"/>
        </w:tabs>
        <w:rPr>
          <w:rFonts w:ascii="Calibri" w:hAnsi="Calibri"/>
          <w:sz w:val="22"/>
          <w:szCs w:val="22"/>
        </w:rPr>
      </w:pPr>
      <w:r w:rsidRPr="000F6461">
        <w:rPr>
          <w:rFonts w:ascii="Calibri" w:hAnsi="Calibri"/>
          <w:sz w:val="22"/>
          <w:szCs w:val="22"/>
        </w:rPr>
        <w:t xml:space="preserve">Maria Piera Agostoni, Legale Rappresentante, </w:t>
      </w:r>
      <w:r w:rsidR="007B32DF">
        <w:rPr>
          <w:rFonts w:ascii="Calibri" w:hAnsi="Calibri"/>
          <w:sz w:val="22"/>
          <w:szCs w:val="22"/>
        </w:rPr>
        <w:t>D</w:t>
      </w:r>
      <w:r w:rsidRPr="000F6461">
        <w:rPr>
          <w:rFonts w:ascii="Calibri" w:hAnsi="Calibri"/>
          <w:sz w:val="22"/>
          <w:szCs w:val="22"/>
        </w:rPr>
        <w:t xml:space="preserve">atore di </w:t>
      </w:r>
      <w:r w:rsidR="007B32DF">
        <w:rPr>
          <w:rFonts w:ascii="Calibri" w:hAnsi="Calibri"/>
          <w:sz w:val="22"/>
          <w:szCs w:val="22"/>
        </w:rPr>
        <w:t>L</w:t>
      </w:r>
      <w:r w:rsidRPr="000F6461">
        <w:rPr>
          <w:rFonts w:ascii="Calibri" w:hAnsi="Calibri"/>
          <w:sz w:val="22"/>
          <w:szCs w:val="22"/>
        </w:rPr>
        <w:t>avoro</w:t>
      </w:r>
    </w:p>
    <w:p w:rsidR="000B5C80" w:rsidRPr="000F6461" w:rsidRDefault="000B5C80">
      <w:pPr>
        <w:pStyle w:val="Intestazione"/>
        <w:tabs>
          <w:tab w:val="clear" w:pos="4819"/>
          <w:tab w:val="clear" w:pos="9638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Dr. </w:t>
      </w:r>
      <w:r w:rsidR="009965AE">
        <w:rPr>
          <w:rFonts w:ascii="Calibri" w:hAnsi="Calibri"/>
          <w:sz w:val="22"/>
          <w:szCs w:val="22"/>
        </w:rPr>
        <w:t>Marco Pellegatta</w:t>
      </w:r>
      <w:r>
        <w:rPr>
          <w:rFonts w:ascii="Calibri" w:hAnsi="Calibri"/>
          <w:sz w:val="22"/>
          <w:szCs w:val="22"/>
        </w:rPr>
        <w:t xml:space="preserve">, </w:t>
      </w:r>
      <w:r w:rsidR="007B32DF">
        <w:rPr>
          <w:rFonts w:ascii="Calibri" w:hAnsi="Calibri"/>
          <w:sz w:val="22"/>
          <w:szCs w:val="22"/>
        </w:rPr>
        <w:t>M</w:t>
      </w:r>
      <w:r>
        <w:rPr>
          <w:rFonts w:ascii="Calibri" w:hAnsi="Calibri"/>
          <w:sz w:val="22"/>
          <w:szCs w:val="22"/>
        </w:rPr>
        <w:t xml:space="preserve">edico </w:t>
      </w:r>
      <w:r w:rsidR="007B32DF">
        <w:rPr>
          <w:rFonts w:ascii="Calibri" w:hAnsi="Calibri"/>
          <w:sz w:val="22"/>
          <w:szCs w:val="22"/>
        </w:rPr>
        <w:t>C</w:t>
      </w:r>
      <w:r>
        <w:rPr>
          <w:rFonts w:ascii="Calibri" w:hAnsi="Calibri"/>
          <w:sz w:val="22"/>
          <w:szCs w:val="22"/>
        </w:rPr>
        <w:t>ompetente</w:t>
      </w:r>
    </w:p>
    <w:p w:rsidR="00B22F9C" w:rsidRPr="000F6461" w:rsidRDefault="00B22F9C">
      <w:pPr>
        <w:pStyle w:val="Intestazione"/>
        <w:tabs>
          <w:tab w:val="clear" w:pos="4819"/>
          <w:tab w:val="clear" w:pos="9638"/>
        </w:tabs>
        <w:rPr>
          <w:rFonts w:ascii="Calibri" w:hAnsi="Calibri"/>
          <w:sz w:val="22"/>
          <w:szCs w:val="22"/>
        </w:rPr>
      </w:pPr>
      <w:r w:rsidRPr="000F6461">
        <w:rPr>
          <w:rFonts w:ascii="Calibri" w:hAnsi="Calibri"/>
          <w:sz w:val="22"/>
          <w:szCs w:val="22"/>
        </w:rPr>
        <w:t xml:space="preserve">Roberto De Capitani, Procuratore dell’Ente, Direttore </w:t>
      </w:r>
      <w:proofErr w:type="gramStart"/>
      <w:r w:rsidRPr="000F6461">
        <w:rPr>
          <w:rFonts w:ascii="Calibri" w:hAnsi="Calibri"/>
          <w:sz w:val="22"/>
          <w:szCs w:val="22"/>
        </w:rPr>
        <w:t>ed</w:t>
      </w:r>
      <w:proofErr w:type="gramEnd"/>
      <w:r w:rsidRPr="000F6461">
        <w:rPr>
          <w:rFonts w:ascii="Calibri" w:hAnsi="Calibri"/>
          <w:sz w:val="22"/>
          <w:szCs w:val="22"/>
        </w:rPr>
        <w:t xml:space="preserve"> RSPP</w:t>
      </w:r>
    </w:p>
    <w:p w:rsidR="00B22F9C" w:rsidRPr="000F6461" w:rsidRDefault="00B22F9C">
      <w:pPr>
        <w:pStyle w:val="Intestazione"/>
        <w:tabs>
          <w:tab w:val="clear" w:pos="4819"/>
          <w:tab w:val="clear" w:pos="9638"/>
        </w:tabs>
        <w:rPr>
          <w:rFonts w:ascii="Calibri" w:hAnsi="Calibri"/>
          <w:sz w:val="22"/>
          <w:szCs w:val="22"/>
        </w:rPr>
      </w:pPr>
      <w:r w:rsidRPr="000F6461">
        <w:rPr>
          <w:rFonts w:ascii="Calibri" w:hAnsi="Calibri"/>
          <w:sz w:val="22"/>
          <w:szCs w:val="22"/>
        </w:rPr>
        <w:t xml:space="preserve">Angelo </w:t>
      </w:r>
      <w:proofErr w:type="spellStart"/>
      <w:r w:rsidRPr="000F6461">
        <w:rPr>
          <w:rFonts w:ascii="Calibri" w:hAnsi="Calibri"/>
          <w:sz w:val="22"/>
          <w:szCs w:val="22"/>
        </w:rPr>
        <w:t>Sandionigi</w:t>
      </w:r>
      <w:proofErr w:type="spellEnd"/>
      <w:r w:rsidRPr="000F6461">
        <w:rPr>
          <w:rFonts w:ascii="Calibri" w:hAnsi="Calibri"/>
          <w:sz w:val="22"/>
          <w:szCs w:val="22"/>
        </w:rPr>
        <w:t>, RLS</w:t>
      </w:r>
    </w:p>
    <w:p w:rsidR="00B22F9C" w:rsidRPr="000F6461" w:rsidRDefault="00B22F9C">
      <w:pPr>
        <w:pStyle w:val="Intestazione"/>
        <w:tabs>
          <w:tab w:val="clear" w:pos="4819"/>
          <w:tab w:val="clear" w:pos="9638"/>
        </w:tabs>
        <w:rPr>
          <w:rFonts w:ascii="Calibri" w:hAnsi="Calibri"/>
          <w:sz w:val="22"/>
          <w:szCs w:val="22"/>
        </w:rPr>
      </w:pPr>
    </w:p>
    <w:p w:rsidR="008C6737" w:rsidRPr="000F6461" w:rsidRDefault="008C6737">
      <w:pPr>
        <w:pStyle w:val="Intestazione"/>
        <w:tabs>
          <w:tab w:val="clear" w:pos="4819"/>
          <w:tab w:val="clear" w:pos="9638"/>
        </w:tabs>
        <w:rPr>
          <w:rFonts w:ascii="Calibri" w:hAnsi="Calibri"/>
          <w:sz w:val="22"/>
          <w:szCs w:val="22"/>
          <w:u w:val="single"/>
        </w:rPr>
      </w:pPr>
      <w:r w:rsidRPr="000F6461">
        <w:rPr>
          <w:rFonts w:ascii="Calibri" w:hAnsi="Calibri"/>
          <w:sz w:val="22"/>
          <w:szCs w:val="22"/>
          <w:u w:val="single"/>
        </w:rPr>
        <w:t>Sommario:</w:t>
      </w:r>
    </w:p>
    <w:p w:rsidR="00F229C5" w:rsidRPr="000F6461" w:rsidRDefault="00F229C5" w:rsidP="00F229C5">
      <w:pPr>
        <w:pStyle w:val="Normal"/>
        <w:tabs>
          <w:tab w:val="left" w:pos="2699"/>
        </w:tabs>
        <w:spacing w:line="480" w:lineRule="exact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>INTRODUZIONE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</w:p>
    <w:p w:rsidR="00F229C5" w:rsidRPr="00F81DB2" w:rsidRDefault="00F229C5" w:rsidP="002935D8">
      <w:pPr>
        <w:pStyle w:val="Normal"/>
        <w:spacing w:line="359" w:lineRule="exact"/>
        <w:jc w:val="center"/>
        <w:rPr>
          <w:rFonts w:ascii="Calibri" w:hAnsi="Calibri"/>
          <w:b/>
          <w:i/>
          <w:color w:val="000000"/>
          <w:sz w:val="22"/>
          <w:szCs w:val="22"/>
          <w:lang w:val="it-IT"/>
        </w:rPr>
      </w:pPr>
      <w:r w:rsidRPr="00F81DB2">
        <w:rPr>
          <w:rFonts w:ascii="Calibri" w:hAnsi="Calibri"/>
          <w:b/>
          <w:i/>
          <w:color w:val="000000"/>
          <w:sz w:val="22"/>
          <w:szCs w:val="22"/>
          <w:lang w:val="it-IT"/>
        </w:rPr>
        <w:t>Elementi in ingresso</w:t>
      </w:r>
    </w:p>
    <w:p w:rsidR="00F229C5" w:rsidRPr="00F81DB2" w:rsidRDefault="00D06588" w:rsidP="008C6737">
      <w:pPr>
        <w:pStyle w:val="Normal"/>
        <w:tabs>
          <w:tab w:val="left" w:pos="3054"/>
        </w:tabs>
        <w:spacing w:line="359" w:lineRule="exact"/>
        <w:rPr>
          <w:rFonts w:ascii="Calibri" w:hAnsi="Calibri"/>
          <w:color w:val="000000"/>
          <w:sz w:val="22"/>
          <w:szCs w:val="22"/>
          <w:lang w:val="it-IT"/>
        </w:rPr>
      </w:pPr>
      <w:r w:rsidRPr="00F81DB2">
        <w:rPr>
          <w:rFonts w:ascii="Calibri" w:hAnsi="Calibri"/>
          <w:color w:val="000000"/>
          <w:sz w:val="22"/>
          <w:szCs w:val="22"/>
          <w:lang w:val="it-IT"/>
        </w:rPr>
        <w:t>1</w:t>
      </w:r>
      <w:r w:rsidR="008C6737" w:rsidRPr="00F81DB2">
        <w:rPr>
          <w:rFonts w:ascii="Calibri" w:hAnsi="Calibri"/>
          <w:color w:val="000000"/>
          <w:sz w:val="22"/>
          <w:szCs w:val="22"/>
          <w:lang w:val="it-IT"/>
        </w:rPr>
        <w:t xml:space="preserve">. </w:t>
      </w:r>
      <w:r w:rsidR="00F229C5" w:rsidRPr="00F81DB2">
        <w:rPr>
          <w:rFonts w:ascii="Calibri" w:hAnsi="Calibri"/>
          <w:color w:val="000000"/>
          <w:sz w:val="22"/>
          <w:szCs w:val="22"/>
          <w:lang w:val="it-IT"/>
        </w:rPr>
        <w:t xml:space="preserve">Esito verifiche ispettive interne anno precedente </w:t>
      </w:r>
    </w:p>
    <w:p w:rsidR="00F229C5" w:rsidRPr="00F81DB2" w:rsidRDefault="00D06588" w:rsidP="008C6737">
      <w:pPr>
        <w:pStyle w:val="Normal"/>
        <w:tabs>
          <w:tab w:val="left" w:pos="3054"/>
        </w:tabs>
        <w:spacing w:line="357" w:lineRule="exact"/>
        <w:rPr>
          <w:rFonts w:ascii="Calibri" w:hAnsi="Calibri"/>
          <w:color w:val="000000"/>
          <w:sz w:val="22"/>
          <w:szCs w:val="22"/>
          <w:lang w:val="it-IT"/>
        </w:rPr>
      </w:pPr>
      <w:r w:rsidRPr="00F81DB2">
        <w:rPr>
          <w:rFonts w:ascii="Calibri" w:hAnsi="Calibri"/>
          <w:color w:val="000000"/>
          <w:sz w:val="22"/>
          <w:szCs w:val="22"/>
          <w:lang w:val="it-IT"/>
        </w:rPr>
        <w:t>2</w:t>
      </w:r>
      <w:r w:rsidR="008C6737" w:rsidRPr="00F81DB2">
        <w:rPr>
          <w:rFonts w:ascii="Calibri" w:hAnsi="Calibri"/>
          <w:color w:val="000000"/>
          <w:sz w:val="22"/>
          <w:szCs w:val="22"/>
          <w:lang w:val="it-IT"/>
        </w:rPr>
        <w:t>.</w:t>
      </w:r>
      <w:r w:rsidR="00F229C5" w:rsidRPr="00F81DB2">
        <w:rPr>
          <w:rFonts w:ascii="Calibri" w:hAnsi="Calibri"/>
          <w:color w:val="000000"/>
          <w:sz w:val="22"/>
          <w:szCs w:val="22"/>
          <w:lang w:val="it-IT"/>
        </w:rPr>
        <w:t>Reclami, non conformità, azion</w:t>
      </w:r>
      <w:r w:rsidRPr="00F81DB2">
        <w:rPr>
          <w:rFonts w:ascii="Calibri" w:hAnsi="Calibri"/>
          <w:color w:val="000000"/>
          <w:sz w:val="22"/>
          <w:szCs w:val="22"/>
          <w:lang w:val="it-IT"/>
        </w:rPr>
        <w:t>i correttive e preventive anno p</w:t>
      </w:r>
      <w:r w:rsidR="00F229C5" w:rsidRPr="00F81DB2">
        <w:rPr>
          <w:rFonts w:ascii="Calibri" w:hAnsi="Calibri"/>
          <w:color w:val="000000"/>
          <w:sz w:val="22"/>
          <w:szCs w:val="22"/>
          <w:lang w:val="it-IT"/>
        </w:rPr>
        <w:t xml:space="preserve">recedente </w:t>
      </w:r>
    </w:p>
    <w:p w:rsidR="00F229C5" w:rsidRPr="00F81DB2" w:rsidRDefault="00D06588" w:rsidP="008C6737">
      <w:pPr>
        <w:pStyle w:val="Normal"/>
        <w:tabs>
          <w:tab w:val="left" w:pos="3054"/>
        </w:tabs>
        <w:spacing w:line="359" w:lineRule="exact"/>
        <w:rPr>
          <w:rFonts w:ascii="Calibri" w:hAnsi="Calibri"/>
          <w:color w:val="000000"/>
          <w:sz w:val="22"/>
          <w:szCs w:val="22"/>
          <w:lang w:val="it-IT"/>
        </w:rPr>
      </w:pPr>
      <w:r w:rsidRPr="00F81DB2">
        <w:rPr>
          <w:rFonts w:ascii="Calibri" w:hAnsi="Calibri"/>
          <w:color w:val="000000"/>
          <w:sz w:val="22"/>
          <w:szCs w:val="22"/>
          <w:lang w:val="it-IT"/>
        </w:rPr>
        <w:t>3</w:t>
      </w:r>
      <w:r w:rsidR="008C6737" w:rsidRPr="00F81DB2">
        <w:rPr>
          <w:rFonts w:ascii="Calibri" w:hAnsi="Calibri"/>
          <w:color w:val="000000"/>
          <w:sz w:val="22"/>
          <w:szCs w:val="22"/>
          <w:lang w:val="it-IT"/>
        </w:rPr>
        <w:t>.</w:t>
      </w:r>
      <w:r w:rsidR="00F229C5" w:rsidRPr="00F81DB2">
        <w:rPr>
          <w:rFonts w:ascii="Calibri" w:hAnsi="Calibri"/>
          <w:color w:val="000000"/>
          <w:sz w:val="22"/>
          <w:szCs w:val="22"/>
          <w:lang w:val="it-IT"/>
        </w:rPr>
        <w:t xml:space="preserve">Modifiche apportate al sistema di gestione nell’anno precedente </w:t>
      </w:r>
    </w:p>
    <w:p w:rsidR="00F229C5" w:rsidRPr="00F81DB2" w:rsidRDefault="00D06588" w:rsidP="008C6737">
      <w:pPr>
        <w:pStyle w:val="Normal"/>
        <w:tabs>
          <w:tab w:val="left" w:pos="3054"/>
        </w:tabs>
        <w:spacing w:line="240" w:lineRule="exact"/>
        <w:rPr>
          <w:rFonts w:ascii="Calibri" w:hAnsi="Calibri"/>
          <w:color w:val="000000"/>
          <w:sz w:val="22"/>
          <w:szCs w:val="22"/>
          <w:lang w:val="it-IT"/>
        </w:rPr>
      </w:pPr>
      <w:r w:rsidRPr="00F81DB2">
        <w:rPr>
          <w:rFonts w:ascii="Calibri" w:hAnsi="Calibri"/>
          <w:color w:val="000000"/>
          <w:sz w:val="22"/>
          <w:szCs w:val="22"/>
          <w:lang w:val="it-IT"/>
        </w:rPr>
        <w:t>4</w:t>
      </w:r>
      <w:r w:rsidR="008C6737" w:rsidRPr="00F81DB2">
        <w:rPr>
          <w:rFonts w:ascii="Calibri" w:hAnsi="Calibri"/>
          <w:color w:val="000000"/>
          <w:sz w:val="22"/>
          <w:szCs w:val="22"/>
          <w:lang w:val="it-IT"/>
        </w:rPr>
        <w:t>.</w:t>
      </w:r>
      <w:r w:rsidR="00F229C5" w:rsidRPr="00F81DB2">
        <w:rPr>
          <w:rFonts w:ascii="Calibri" w:hAnsi="Calibri"/>
          <w:color w:val="000000"/>
          <w:sz w:val="22"/>
          <w:szCs w:val="22"/>
          <w:lang w:val="it-IT"/>
        </w:rPr>
        <w:t xml:space="preserve">Gestione delle risorse (umane, mezzi di produzione, attrezzature/impianti, strutture/ambiente di lavoro, fornitori, ecc.) anno precedente </w:t>
      </w:r>
    </w:p>
    <w:p w:rsidR="00F229C5" w:rsidRPr="00F81DB2" w:rsidRDefault="00D06588" w:rsidP="008C6737">
      <w:pPr>
        <w:pStyle w:val="Normal"/>
        <w:tabs>
          <w:tab w:val="left" w:pos="3054"/>
        </w:tabs>
        <w:spacing w:line="359" w:lineRule="exact"/>
        <w:rPr>
          <w:rFonts w:ascii="Calibri" w:hAnsi="Calibri"/>
          <w:color w:val="000000"/>
          <w:sz w:val="22"/>
          <w:szCs w:val="22"/>
          <w:lang w:val="it-IT"/>
        </w:rPr>
      </w:pPr>
      <w:r w:rsidRPr="00F81DB2">
        <w:rPr>
          <w:rFonts w:ascii="Calibri" w:hAnsi="Calibri"/>
          <w:color w:val="000000"/>
          <w:sz w:val="22"/>
          <w:szCs w:val="22"/>
          <w:lang w:val="it-IT"/>
        </w:rPr>
        <w:t>5</w:t>
      </w:r>
      <w:r w:rsidR="008C6737" w:rsidRPr="00F81DB2">
        <w:rPr>
          <w:rFonts w:ascii="Calibri" w:hAnsi="Calibri"/>
          <w:color w:val="000000"/>
          <w:sz w:val="22"/>
          <w:szCs w:val="22"/>
          <w:lang w:val="it-IT"/>
        </w:rPr>
        <w:t>.</w:t>
      </w:r>
      <w:r w:rsidR="00F229C5" w:rsidRPr="00F81DB2">
        <w:rPr>
          <w:rFonts w:ascii="Calibri" w:hAnsi="Calibri"/>
          <w:color w:val="000000"/>
          <w:sz w:val="22"/>
          <w:szCs w:val="22"/>
          <w:lang w:val="it-IT"/>
        </w:rPr>
        <w:t xml:space="preserve">Prestazioni aziendali (analisi degli indicatori) anno precedente </w:t>
      </w:r>
    </w:p>
    <w:p w:rsidR="00F229C5" w:rsidRPr="00F81DB2" w:rsidRDefault="00D06588" w:rsidP="008C6737">
      <w:pPr>
        <w:pStyle w:val="Normal"/>
        <w:tabs>
          <w:tab w:val="left" w:pos="3054"/>
        </w:tabs>
        <w:spacing w:line="359" w:lineRule="exact"/>
        <w:rPr>
          <w:rFonts w:ascii="Calibri" w:hAnsi="Calibri"/>
          <w:color w:val="000000"/>
          <w:sz w:val="22"/>
          <w:szCs w:val="22"/>
          <w:lang w:val="it-IT"/>
        </w:rPr>
      </w:pPr>
      <w:r w:rsidRPr="00F81DB2">
        <w:rPr>
          <w:rFonts w:ascii="Calibri" w:hAnsi="Calibri"/>
          <w:color w:val="000000"/>
          <w:sz w:val="22"/>
          <w:szCs w:val="22"/>
          <w:lang w:val="it-IT"/>
        </w:rPr>
        <w:t>6</w:t>
      </w:r>
      <w:r w:rsidR="008C6737" w:rsidRPr="00F81DB2">
        <w:rPr>
          <w:rFonts w:ascii="Calibri" w:hAnsi="Calibri"/>
          <w:color w:val="000000"/>
          <w:sz w:val="22"/>
          <w:szCs w:val="22"/>
          <w:lang w:val="it-IT"/>
        </w:rPr>
        <w:t>.</w:t>
      </w:r>
      <w:r w:rsidR="00F229C5" w:rsidRPr="00F81DB2">
        <w:rPr>
          <w:rFonts w:ascii="Calibri" w:hAnsi="Calibri"/>
          <w:color w:val="000000"/>
          <w:sz w:val="22"/>
          <w:szCs w:val="22"/>
          <w:lang w:val="it-IT"/>
        </w:rPr>
        <w:t xml:space="preserve">Stato di avanzamento obiettivi e piani di miglioramento anno precedente </w:t>
      </w:r>
    </w:p>
    <w:p w:rsidR="00F229C5" w:rsidRPr="00F81DB2" w:rsidRDefault="00D06588" w:rsidP="008C6737">
      <w:pPr>
        <w:pStyle w:val="Normal"/>
        <w:tabs>
          <w:tab w:val="left" w:pos="3054"/>
        </w:tabs>
        <w:spacing w:line="432" w:lineRule="exact"/>
        <w:rPr>
          <w:rFonts w:ascii="Calibri" w:hAnsi="Calibri"/>
          <w:color w:val="000000"/>
          <w:sz w:val="22"/>
          <w:szCs w:val="22"/>
          <w:lang w:val="it-IT"/>
        </w:rPr>
      </w:pPr>
      <w:r w:rsidRPr="00F81DB2">
        <w:rPr>
          <w:rFonts w:ascii="Calibri" w:hAnsi="Calibri"/>
          <w:color w:val="000000"/>
          <w:sz w:val="22"/>
          <w:szCs w:val="22"/>
          <w:lang w:val="it-IT"/>
        </w:rPr>
        <w:t>7</w:t>
      </w:r>
      <w:r w:rsidR="008C6737" w:rsidRPr="00F81DB2">
        <w:rPr>
          <w:rFonts w:ascii="Calibri" w:hAnsi="Calibri"/>
          <w:color w:val="000000"/>
          <w:sz w:val="22"/>
          <w:szCs w:val="22"/>
          <w:lang w:val="it-IT"/>
        </w:rPr>
        <w:t>.</w:t>
      </w:r>
      <w:r w:rsidR="00F229C5" w:rsidRPr="00F81DB2">
        <w:rPr>
          <w:rFonts w:ascii="Calibri" w:hAnsi="Calibri"/>
          <w:color w:val="000000"/>
          <w:sz w:val="22"/>
          <w:szCs w:val="22"/>
          <w:lang w:val="it-IT"/>
        </w:rPr>
        <w:t xml:space="preserve">Giudizio della direzione </w:t>
      </w:r>
    </w:p>
    <w:p w:rsidR="00F229C5" w:rsidRPr="00F81DB2" w:rsidRDefault="00F229C5" w:rsidP="002935D8">
      <w:pPr>
        <w:pStyle w:val="Normal"/>
        <w:spacing w:line="360" w:lineRule="exact"/>
        <w:jc w:val="center"/>
        <w:rPr>
          <w:rFonts w:ascii="Calibri" w:hAnsi="Calibri"/>
          <w:b/>
          <w:i/>
          <w:color w:val="000000"/>
          <w:sz w:val="22"/>
          <w:szCs w:val="22"/>
          <w:lang w:val="it-IT"/>
        </w:rPr>
      </w:pPr>
      <w:r w:rsidRPr="00F81DB2">
        <w:rPr>
          <w:rFonts w:ascii="Calibri" w:hAnsi="Calibri"/>
          <w:b/>
          <w:i/>
          <w:color w:val="000000"/>
          <w:sz w:val="22"/>
          <w:szCs w:val="22"/>
          <w:lang w:val="it-IT"/>
        </w:rPr>
        <w:t>Nuovi elementi di analisi</w:t>
      </w:r>
    </w:p>
    <w:p w:rsidR="00F229C5" w:rsidRPr="00F81DB2" w:rsidRDefault="00D06588" w:rsidP="008C6737">
      <w:pPr>
        <w:pStyle w:val="Normal"/>
        <w:tabs>
          <w:tab w:val="left" w:pos="3055"/>
        </w:tabs>
        <w:spacing w:line="359" w:lineRule="exact"/>
        <w:rPr>
          <w:rFonts w:ascii="Calibri" w:hAnsi="Calibri"/>
          <w:color w:val="000000"/>
          <w:sz w:val="22"/>
          <w:szCs w:val="22"/>
          <w:lang w:val="it-IT"/>
        </w:rPr>
      </w:pPr>
      <w:r w:rsidRPr="00F81DB2">
        <w:rPr>
          <w:rFonts w:ascii="Calibri" w:hAnsi="Calibri"/>
          <w:color w:val="000000"/>
          <w:sz w:val="22"/>
          <w:szCs w:val="22"/>
          <w:lang w:val="it-IT"/>
        </w:rPr>
        <w:t>8</w:t>
      </w:r>
      <w:r w:rsidR="008C6737" w:rsidRPr="00F81DB2">
        <w:rPr>
          <w:rFonts w:ascii="Calibri" w:hAnsi="Calibri"/>
          <w:color w:val="000000"/>
          <w:sz w:val="22"/>
          <w:szCs w:val="22"/>
          <w:lang w:val="it-IT"/>
        </w:rPr>
        <w:t>.</w:t>
      </w:r>
      <w:r w:rsidR="00F229C5" w:rsidRPr="00F81DB2">
        <w:rPr>
          <w:rFonts w:ascii="Calibri" w:hAnsi="Calibri"/>
          <w:color w:val="000000"/>
          <w:sz w:val="22"/>
          <w:szCs w:val="22"/>
          <w:lang w:val="it-IT"/>
        </w:rPr>
        <w:t xml:space="preserve">Variazioni legislative e normative applicabili </w:t>
      </w:r>
    </w:p>
    <w:p w:rsidR="00F229C5" w:rsidRPr="00F81DB2" w:rsidRDefault="00D06588" w:rsidP="008C6737">
      <w:pPr>
        <w:pStyle w:val="Normal"/>
        <w:spacing w:line="429" w:lineRule="exact"/>
        <w:rPr>
          <w:rFonts w:ascii="Calibri" w:hAnsi="Calibri"/>
          <w:color w:val="000000"/>
          <w:sz w:val="22"/>
          <w:szCs w:val="22"/>
          <w:lang w:val="it-IT"/>
        </w:rPr>
      </w:pPr>
      <w:r w:rsidRPr="00F81DB2">
        <w:rPr>
          <w:rFonts w:ascii="Calibri" w:hAnsi="Calibri"/>
          <w:color w:val="000000"/>
          <w:sz w:val="22"/>
          <w:szCs w:val="22"/>
          <w:lang w:val="it-IT"/>
        </w:rPr>
        <w:t>9</w:t>
      </w:r>
      <w:r w:rsidR="00F229C5" w:rsidRPr="00F81DB2">
        <w:rPr>
          <w:rFonts w:ascii="Calibri" w:hAnsi="Calibri"/>
          <w:color w:val="000000"/>
          <w:sz w:val="22"/>
          <w:szCs w:val="22"/>
          <w:lang w:val="it-IT"/>
        </w:rPr>
        <w:t xml:space="preserve">. Variazioni significative introdotte in azienda (impianti, processi) </w:t>
      </w:r>
    </w:p>
    <w:p w:rsidR="00F229C5" w:rsidRPr="00F81DB2" w:rsidRDefault="00F229C5" w:rsidP="002935D8">
      <w:pPr>
        <w:pStyle w:val="Normal"/>
        <w:spacing w:line="360" w:lineRule="exact"/>
        <w:jc w:val="center"/>
        <w:rPr>
          <w:rFonts w:ascii="Calibri" w:hAnsi="Calibri"/>
          <w:b/>
          <w:i/>
          <w:color w:val="000000"/>
          <w:sz w:val="22"/>
          <w:szCs w:val="22"/>
          <w:lang w:val="it-IT"/>
        </w:rPr>
      </w:pPr>
      <w:r w:rsidRPr="00F81DB2">
        <w:rPr>
          <w:rFonts w:ascii="Calibri" w:hAnsi="Calibri"/>
          <w:b/>
          <w:i/>
          <w:color w:val="000000"/>
          <w:sz w:val="22"/>
          <w:szCs w:val="22"/>
          <w:lang w:val="it-IT"/>
        </w:rPr>
        <w:t>Pianificazione attività di gestione 20</w:t>
      </w:r>
      <w:r w:rsidR="00FC58A4">
        <w:rPr>
          <w:rFonts w:ascii="Calibri" w:hAnsi="Calibri"/>
          <w:b/>
          <w:i/>
          <w:color w:val="000000"/>
          <w:sz w:val="22"/>
          <w:szCs w:val="22"/>
          <w:lang w:val="it-IT"/>
        </w:rPr>
        <w:t>20</w:t>
      </w:r>
    </w:p>
    <w:p w:rsidR="00F229C5" w:rsidRPr="00F81DB2" w:rsidRDefault="00F229C5" w:rsidP="008C6737">
      <w:pPr>
        <w:pStyle w:val="Normal"/>
        <w:spacing w:line="359" w:lineRule="exact"/>
        <w:rPr>
          <w:rFonts w:ascii="Calibri" w:hAnsi="Calibri"/>
          <w:color w:val="000000"/>
          <w:sz w:val="22"/>
          <w:szCs w:val="22"/>
          <w:lang w:val="it-IT"/>
        </w:rPr>
      </w:pPr>
      <w:r w:rsidRPr="00F81DB2">
        <w:rPr>
          <w:rFonts w:ascii="Calibri" w:hAnsi="Calibri"/>
          <w:color w:val="000000"/>
          <w:sz w:val="22"/>
          <w:szCs w:val="22"/>
          <w:lang w:val="it-IT"/>
        </w:rPr>
        <w:t>1</w:t>
      </w:r>
      <w:r w:rsidR="00D06588" w:rsidRPr="00F81DB2">
        <w:rPr>
          <w:rFonts w:ascii="Calibri" w:hAnsi="Calibri"/>
          <w:color w:val="000000"/>
          <w:sz w:val="22"/>
          <w:szCs w:val="22"/>
          <w:lang w:val="it-IT"/>
        </w:rPr>
        <w:t>0</w:t>
      </w:r>
      <w:r w:rsidRPr="00F81DB2">
        <w:rPr>
          <w:rFonts w:ascii="Calibri" w:hAnsi="Calibri"/>
          <w:color w:val="000000"/>
          <w:sz w:val="22"/>
          <w:szCs w:val="22"/>
          <w:lang w:val="it-IT"/>
        </w:rPr>
        <w:t xml:space="preserve">. Impegno della Direzione (revisione/conferma della politica aziendale) </w:t>
      </w:r>
    </w:p>
    <w:p w:rsidR="00F229C5" w:rsidRPr="00F81DB2" w:rsidRDefault="00D06588" w:rsidP="008C6737">
      <w:pPr>
        <w:pStyle w:val="Normal"/>
        <w:spacing w:line="359" w:lineRule="exact"/>
        <w:rPr>
          <w:rFonts w:ascii="Calibri" w:hAnsi="Calibri"/>
          <w:color w:val="000000"/>
          <w:sz w:val="22"/>
          <w:szCs w:val="22"/>
          <w:lang w:val="it-IT"/>
        </w:rPr>
      </w:pPr>
      <w:r w:rsidRPr="00F81DB2">
        <w:rPr>
          <w:rFonts w:ascii="Calibri" w:hAnsi="Calibri"/>
          <w:color w:val="000000"/>
          <w:sz w:val="22"/>
          <w:szCs w:val="22"/>
          <w:lang w:val="it-IT"/>
        </w:rPr>
        <w:t>11</w:t>
      </w:r>
      <w:r w:rsidR="00F229C5" w:rsidRPr="00F81DB2">
        <w:rPr>
          <w:rFonts w:ascii="Calibri" w:hAnsi="Calibri"/>
          <w:color w:val="000000"/>
          <w:sz w:val="22"/>
          <w:szCs w:val="22"/>
          <w:lang w:val="it-IT"/>
        </w:rPr>
        <w:t xml:space="preserve">. Definizione obiettivi e piani di miglioramento nuovo anno </w:t>
      </w:r>
    </w:p>
    <w:p w:rsidR="00F229C5" w:rsidRPr="00F81DB2" w:rsidRDefault="00D06588" w:rsidP="008C6737">
      <w:pPr>
        <w:pStyle w:val="Normal"/>
        <w:spacing w:line="240" w:lineRule="exact"/>
        <w:rPr>
          <w:rFonts w:ascii="Calibri" w:hAnsi="Calibri"/>
          <w:color w:val="000000"/>
          <w:sz w:val="22"/>
          <w:szCs w:val="22"/>
          <w:lang w:val="it-IT"/>
        </w:rPr>
      </w:pPr>
      <w:r w:rsidRPr="00F81DB2">
        <w:rPr>
          <w:rFonts w:ascii="Calibri" w:hAnsi="Calibri"/>
          <w:color w:val="000000"/>
          <w:sz w:val="22"/>
          <w:szCs w:val="22"/>
          <w:lang w:val="it-IT"/>
        </w:rPr>
        <w:t>12</w:t>
      </w:r>
      <w:r w:rsidR="00F229C5" w:rsidRPr="00F81DB2">
        <w:rPr>
          <w:rFonts w:ascii="Calibri" w:hAnsi="Calibri"/>
          <w:color w:val="000000"/>
          <w:sz w:val="22"/>
          <w:szCs w:val="22"/>
          <w:lang w:val="it-IT"/>
        </w:rPr>
        <w:t xml:space="preserve">. Pianificazione delle attività ordinarie/periodiche (formazione, verifiche ispettive interne, qualifica fornitori, ecc.) nuovo anno </w:t>
      </w:r>
    </w:p>
    <w:p w:rsidR="00F229C5" w:rsidRPr="00F81DB2" w:rsidRDefault="0040012A" w:rsidP="008C6737">
      <w:pPr>
        <w:pStyle w:val="Normal"/>
        <w:rPr>
          <w:rFonts w:ascii="Calibri" w:hAnsi="Calibri"/>
          <w:color w:val="000000"/>
          <w:sz w:val="22"/>
          <w:szCs w:val="22"/>
          <w:lang w:val="it-IT"/>
        </w:rPr>
      </w:pPr>
      <w:r w:rsidRPr="00F81DB2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  <w:r w:rsidR="00D06588" w:rsidRPr="00F81DB2">
        <w:rPr>
          <w:rFonts w:ascii="Calibri" w:hAnsi="Calibri"/>
          <w:color w:val="000000"/>
          <w:sz w:val="22"/>
          <w:szCs w:val="22"/>
          <w:lang w:val="it-IT"/>
        </w:rPr>
        <w:t>13</w:t>
      </w:r>
      <w:r w:rsidR="00F229C5" w:rsidRPr="00F81DB2">
        <w:rPr>
          <w:rFonts w:ascii="Calibri" w:hAnsi="Calibri"/>
          <w:color w:val="000000"/>
          <w:sz w:val="22"/>
          <w:szCs w:val="22"/>
          <w:lang w:val="it-IT"/>
        </w:rPr>
        <w:t xml:space="preserve">. Previsione di aggiornamento del sistema di gestione </w:t>
      </w:r>
    </w:p>
    <w:p w:rsidR="00B0462A" w:rsidRDefault="00B0462A" w:rsidP="00F229C5">
      <w:pPr>
        <w:pStyle w:val="Normal"/>
        <w:spacing w:line="572" w:lineRule="exact"/>
        <w:rPr>
          <w:rFonts w:ascii="Calibri" w:hAnsi="Calibri"/>
          <w:b/>
          <w:color w:val="000000"/>
          <w:sz w:val="28"/>
          <w:szCs w:val="28"/>
          <w:lang w:val="it-IT"/>
        </w:rPr>
      </w:pPr>
    </w:p>
    <w:p w:rsidR="00B0462A" w:rsidRDefault="00B0462A" w:rsidP="00F229C5">
      <w:pPr>
        <w:pStyle w:val="Normal"/>
        <w:spacing w:line="572" w:lineRule="exact"/>
        <w:rPr>
          <w:rFonts w:ascii="Calibri" w:hAnsi="Calibri"/>
          <w:b/>
          <w:color w:val="000000"/>
          <w:sz w:val="28"/>
          <w:szCs w:val="28"/>
          <w:lang w:val="it-IT"/>
        </w:rPr>
      </w:pPr>
    </w:p>
    <w:p w:rsidR="00B0462A" w:rsidRDefault="00B0462A" w:rsidP="00F229C5">
      <w:pPr>
        <w:pStyle w:val="Normal"/>
        <w:spacing w:line="572" w:lineRule="exact"/>
        <w:rPr>
          <w:rFonts w:ascii="Calibri" w:hAnsi="Calibri"/>
          <w:b/>
          <w:color w:val="000000"/>
          <w:sz w:val="28"/>
          <w:szCs w:val="28"/>
          <w:lang w:val="it-IT"/>
        </w:rPr>
      </w:pPr>
    </w:p>
    <w:p w:rsidR="00B0462A" w:rsidRDefault="00B0462A" w:rsidP="00F229C5">
      <w:pPr>
        <w:pStyle w:val="Normal"/>
        <w:spacing w:line="572" w:lineRule="exact"/>
        <w:rPr>
          <w:rFonts w:ascii="Calibri" w:hAnsi="Calibri"/>
          <w:b/>
          <w:color w:val="000000"/>
          <w:sz w:val="28"/>
          <w:szCs w:val="28"/>
          <w:lang w:val="it-IT"/>
        </w:rPr>
      </w:pPr>
    </w:p>
    <w:p w:rsidR="00B0462A" w:rsidRDefault="00B0462A" w:rsidP="00F229C5">
      <w:pPr>
        <w:pStyle w:val="Normal"/>
        <w:spacing w:line="572" w:lineRule="exact"/>
        <w:rPr>
          <w:rFonts w:ascii="Calibri" w:hAnsi="Calibri"/>
          <w:b/>
          <w:color w:val="000000"/>
          <w:sz w:val="28"/>
          <w:szCs w:val="28"/>
          <w:lang w:val="it-IT"/>
        </w:rPr>
      </w:pPr>
    </w:p>
    <w:p w:rsidR="00F229C5" w:rsidRPr="000F6461" w:rsidRDefault="00F229C5" w:rsidP="00F229C5">
      <w:pPr>
        <w:pStyle w:val="Normal"/>
        <w:spacing w:line="572" w:lineRule="exact"/>
        <w:rPr>
          <w:rFonts w:ascii="Calibri" w:hAnsi="Calibri"/>
          <w:b/>
          <w:color w:val="000000"/>
          <w:sz w:val="28"/>
          <w:szCs w:val="28"/>
          <w:lang w:val="it-IT"/>
        </w:rPr>
      </w:pPr>
      <w:r w:rsidRPr="000F6461">
        <w:rPr>
          <w:rFonts w:ascii="Calibri" w:hAnsi="Calibri"/>
          <w:b/>
          <w:color w:val="000000"/>
          <w:sz w:val="28"/>
          <w:szCs w:val="28"/>
          <w:lang w:val="it-IT"/>
        </w:rPr>
        <w:lastRenderedPageBreak/>
        <w:t xml:space="preserve">INTRODUZIONE </w:t>
      </w:r>
    </w:p>
    <w:p w:rsidR="00F229C5" w:rsidRPr="000F6461" w:rsidRDefault="00F229C5" w:rsidP="00D06588">
      <w:pPr>
        <w:pStyle w:val="Normal"/>
        <w:spacing w:line="240" w:lineRule="exact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>La Direzione, con il Ries</w:t>
      </w:r>
      <w:r w:rsidR="00BA0F42" w:rsidRPr="000F6461">
        <w:rPr>
          <w:rFonts w:ascii="Calibri" w:hAnsi="Calibri"/>
          <w:color w:val="000000"/>
          <w:sz w:val="22"/>
          <w:szCs w:val="22"/>
          <w:lang w:val="it-IT"/>
        </w:rPr>
        <w:t>ame effettuato in data odierna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, riesamina l’efficacia del Sistema di Gestione </w:t>
      </w:r>
      <w:r w:rsidR="00BA0F42" w:rsidRPr="000F6461">
        <w:rPr>
          <w:rFonts w:ascii="Calibri" w:hAnsi="Calibri"/>
          <w:color w:val="000000"/>
          <w:sz w:val="22"/>
          <w:szCs w:val="22"/>
          <w:lang w:val="it-IT"/>
        </w:rPr>
        <w:t>Della Sicurezza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nel secondo anno di sua applicazione. Analizzando</w:t>
      </w:r>
      <w:r w:rsidR="00BA0F42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anche l’esito degli audit interni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svolti </w:t>
      </w:r>
      <w:r w:rsidR="00BA0F42" w:rsidRPr="000F6461">
        <w:rPr>
          <w:rFonts w:ascii="Calibri" w:hAnsi="Calibri"/>
          <w:color w:val="000000"/>
          <w:sz w:val="22"/>
          <w:szCs w:val="22"/>
          <w:lang w:val="it-IT"/>
        </w:rPr>
        <w:t xml:space="preserve">mensilmente 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>da</w:t>
      </w:r>
      <w:r w:rsidR="00BA0F42" w:rsidRPr="000F6461">
        <w:rPr>
          <w:rFonts w:ascii="Calibri" w:hAnsi="Calibri"/>
          <w:color w:val="000000"/>
          <w:sz w:val="22"/>
          <w:szCs w:val="22"/>
          <w:lang w:val="it-IT"/>
        </w:rPr>
        <w:t>i preposti ed una serie di altri indicatori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. </w:t>
      </w:r>
    </w:p>
    <w:p w:rsidR="0040012A" w:rsidRPr="000F6461" w:rsidRDefault="0040012A" w:rsidP="0040012A">
      <w:pPr>
        <w:pStyle w:val="Normal"/>
        <w:rPr>
          <w:rFonts w:ascii="Calibri" w:hAnsi="Calibri"/>
          <w:i/>
          <w:color w:val="000000"/>
          <w:sz w:val="22"/>
          <w:szCs w:val="22"/>
          <w:lang w:val="it-IT"/>
        </w:rPr>
      </w:pPr>
    </w:p>
    <w:p w:rsidR="00F229C5" w:rsidRPr="000F6461" w:rsidRDefault="00F229C5" w:rsidP="0040012A">
      <w:pPr>
        <w:pStyle w:val="Normal"/>
        <w:rPr>
          <w:rFonts w:ascii="Calibri" w:hAnsi="Calibri"/>
          <w:i/>
          <w:color w:val="000000"/>
          <w:sz w:val="28"/>
          <w:szCs w:val="28"/>
          <w:lang w:val="it-IT"/>
        </w:rPr>
      </w:pPr>
      <w:r w:rsidRPr="000F6461">
        <w:rPr>
          <w:rFonts w:ascii="Calibri" w:hAnsi="Calibri"/>
          <w:i/>
          <w:color w:val="000000"/>
          <w:sz w:val="28"/>
          <w:szCs w:val="28"/>
          <w:lang w:val="it-IT"/>
        </w:rPr>
        <w:t xml:space="preserve">Elementi in ingresso </w:t>
      </w:r>
    </w:p>
    <w:p w:rsidR="00F229C5" w:rsidRPr="000F6461" w:rsidRDefault="00BA0F42" w:rsidP="00F229C5">
      <w:pPr>
        <w:pStyle w:val="Normal"/>
        <w:tabs>
          <w:tab w:val="left" w:pos="539"/>
        </w:tabs>
        <w:spacing w:line="523" w:lineRule="exact"/>
        <w:rPr>
          <w:rFonts w:ascii="Calibri" w:hAnsi="Calibri"/>
          <w:b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>1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>.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ab/>
        <w:t>Esito verifiche ispettive interne</w:t>
      </w:r>
      <w:r w:rsidR="00FB2A7F" w:rsidRPr="000F6461">
        <w:rPr>
          <w:rFonts w:ascii="Calibri" w:hAnsi="Calibri"/>
          <w:b/>
          <w:color w:val="000000"/>
          <w:sz w:val="22"/>
          <w:szCs w:val="22"/>
          <w:lang w:val="it-IT"/>
        </w:rPr>
        <w:t xml:space="preserve"> (audit interni)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 xml:space="preserve"> anno precedente </w:t>
      </w:r>
    </w:p>
    <w:p w:rsidR="00F229C5" w:rsidRPr="000F6461" w:rsidRDefault="00F229C5" w:rsidP="00DA0652">
      <w:pPr>
        <w:pStyle w:val="Normal"/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L’organizzazione ha svolto </w:t>
      </w:r>
      <w:r w:rsidR="00BA0F42" w:rsidRPr="000F6461">
        <w:rPr>
          <w:rFonts w:ascii="Calibri" w:hAnsi="Calibri"/>
          <w:color w:val="000000"/>
          <w:sz w:val="22"/>
          <w:szCs w:val="22"/>
          <w:lang w:val="it-IT"/>
        </w:rPr>
        <w:t xml:space="preserve">mensilmente 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>una verifica interna con apposito documento di “autovalutazione” sul livello di applicazione dell</w:t>
      </w:r>
      <w:r w:rsidR="00BA0F42" w:rsidRPr="000F6461">
        <w:rPr>
          <w:rFonts w:ascii="Calibri" w:hAnsi="Calibri"/>
          <w:color w:val="000000"/>
          <w:sz w:val="22"/>
          <w:szCs w:val="22"/>
          <w:lang w:val="it-IT"/>
        </w:rPr>
        <w:t>e Linee Guida Ispesl-Inail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, in accordo con le procedure di sistema. </w:t>
      </w:r>
    </w:p>
    <w:p w:rsidR="00FB2A7F" w:rsidRPr="000F6461" w:rsidRDefault="00FB2A7F" w:rsidP="00DA0652">
      <w:pPr>
        <w:pStyle w:val="Normal"/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I preposti identificati nel piano di coordinamento con la Cooperativa hanno effettuato con cadenza prefissata degli automonitoraggi tesi a rilevare se tutte le apparecchiature antincendio erano al loro posto, se le porte tagliafuoco si mostravano intatte e funzionanti, se vi erano pavimenti sollevati, vetri scheggiati, e ogni altra </w:t>
      </w:r>
      <w:r w:rsidR="008C6737" w:rsidRPr="000F6461">
        <w:rPr>
          <w:rFonts w:ascii="Calibri" w:hAnsi="Calibri"/>
          <w:color w:val="000000"/>
          <w:sz w:val="22"/>
          <w:szCs w:val="22"/>
          <w:lang w:val="it-IT"/>
        </w:rPr>
        <w:t xml:space="preserve">disfunzione, non conformità degli ambienti di lavoro o 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>possibile fonte di infortuni</w:t>
      </w:r>
      <w:r w:rsidR="00D21637" w:rsidRPr="000F6461">
        <w:rPr>
          <w:rFonts w:ascii="Calibri" w:hAnsi="Calibri"/>
          <w:color w:val="000000"/>
          <w:sz w:val="22"/>
          <w:szCs w:val="22"/>
          <w:lang w:val="it-IT"/>
        </w:rPr>
        <w:t>.</w:t>
      </w:r>
    </w:p>
    <w:p w:rsidR="00D21637" w:rsidRPr="000F6461" w:rsidRDefault="00D21637" w:rsidP="00DA0652">
      <w:pPr>
        <w:pStyle w:val="Normal"/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>L’esito dei monitoraggi è riportato nella tabella sottostante.</w:t>
      </w:r>
    </w:p>
    <w:p w:rsidR="00FB2A7F" w:rsidRPr="000F6461" w:rsidRDefault="00FB2A7F" w:rsidP="00F229C5">
      <w:pPr>
        <w:pStyle w:val="Normal"/>
        <w:spacing w:line="240" w:lineRule="exact"/>
        <w:ind w:left="540"/>
        <w:rPr>
          <w:rFonts w:ascii="Calibri" w:hAnsi="Calibri"/>
          <w:color w:val="000000"/>
          <w:sz w:val="22"/>
          <w:szCs w:val="22"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1244"/>
        <w:gridCol w:w="1275"/>
        <w:gridCol w:w="1276"/>
        <w:gridCol w:w="1559"/>
        <w:gridCol w:w="1418"/>
        <w:gridCol w:w="2715"/>
      </w:tblGrid>
      <w:tr w:rsidR="00971F0E" w:rsidRPr="000F6461" w:rsidTr="00F933D0">
        <w:tc>
          <w:tcPr>
            <w:tcW w:w="9911" w:type="dxa"/>
            <w:gridSpan w:val="7"/>
            <w:shd w:val="clear" w:color="auto" w:fill="auto"/>
          </w:tcPr>
          <w:p w:rsidR="00971F0E" w:rsidRPr="000F6461" w:rsidRDefault="00971F0E" w:rsidP="00F933D0">
            <w:pPr>
              <w:adjustRightInd w:val="0"/>
              <w:jc w:val="center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PIANIFICAZIONE MONITORAGGIO</w:t>
            </w:r>
          </w:p>
        </w:tc>
      </w:tr>
      <w:tr w:rsidR="00971F0E" w:rsidRPr="000F6461" w:rsidTr="000F6461">
        <w:trPr>
          <w:trHeight w:val="503"/>
        </w:trPr>
        <w:tc>
          <w:tcPr>
            <w:tcW w:w="42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N°</w:t>
            </w:r>
          </w:p>
        </w:tc>
        <w:tc>
          <w:tcPr>
            <w:tcW w:w="124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LIVELLO-ZONA</w:t>
            </w:r>
          </w:p>
        </w:tc>
        <w:tc>
          <w:tcPr>
            <w:tcW w:w="1275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ATTIVITÀ O FUNZIONE</w:t>
            </w:r>
          </w:p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SOGGETTA A VERIFICA</w:t>
            </w:r>
          </w:p>
        </w:tc>
        <w:tc>
          <w:tcPr>
            <w:tcW w:w="1276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FREQUENZA PREVISTA</w:t>
            </w:r>
          </w:p>
        </w:tc>
        <w:tc>
          <w:tcPr>
            <w:tcW w:w="1559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VERIFICATORE</w:t>
            </w:r>
          </w:p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Data effettuazione</w:t>
            </w:r>
          </w:p>
        </w:tc>
        <w:tc>
          <w:tcPr>
            <w:tcW w:w="2715" w:type="dxa"/>
          </w:tcPr>
          <w:p w:rsidR="00971F0E" w:rsidRPr="000F6461" w:rsidRDefault="00971F0E" w:rsidP="00F933D0">
            <w:pPr>
              <w:pBdr>
                <w:bottom w:val="single" w:sz="12" w:space="1" w:color="auto"/>
              </w:pBd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N° controlli effettuati X 100</w:t>
            </w:r>
          </w:p>
          <w:p w:rsidR="00971F0E" w:rsidRPr="000F6461" w:rsidRDefault="00971F0E" w:rsidP="00971F0E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N° controlli attesi</w:t>
            </w:r>
          </w:p>
        </w:tc>
      </w:tr>
      <w:tr w:rsidR="00971F0E" w:rsidRPr="000F6461" w:rsidTr="000F6461">
        <w:tc>
          <w:tcPr>
            <w:tcW w:w="42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24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Lavanderia</w:t>
            </w:r>
          </w:p>
        </w:tc>
        <w:tc>
          <w:tcPr>
            <w:tcW w:w="1275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Lavanderia e guardaroba</w:t>
            </w:r>
          </w:p>
        </w:tc>
        <w:tc>
          <w:tcPr>
            <w:tcW w:w="1276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mensile</w:t>
            </w:r>
          </w:p>
        </w:tc>
        <w:tc>
          <w:tcPr>
            <w:tcW w:w="1559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Viganò Simona – </w:t>
            </w:r>
            <w:proofErr w:type="spellStart"/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Shehu</w:t>
            </w:r>
            <w:proofErr w:type="spellEnd"/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 Sonia</w:t>
            </w:r>
          </w:p>
        </w:tc>
        <w:tc>
          <w:tcPr>
            <w:tcW w:w="1418" w:type="dxa"/>
          </w:tcPr>
          <w:p w:rsidR="00971F0E" w:rsidRPr="00F95BF5" w:rsidRDefault="003532A3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23-01-2020</w:t>
            </w:r>
          </w:p>
          <w:p w:rsidR="00971F0E" w:rsidRPr="00F95BF5" w:rsidRDefault="00DE5116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27-02-2020</w:t>
            </w:r>
          </w:p>
          <w:p w:rsidR="00971F0E" w:rsidRPr="00F95BF5" w:rsidRDefault="00754198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25-03-2020</w:t>
            </w:r>
            <w:r w:rsidR="00971F0E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        </w:t>
            </w:r>
          </w:p>
          <w:p w:rsidR="00971F0E" w:rsidRPr="00F95BF5" w:rsidRDefault="00754198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27-04-2020</w:t>
            </w:r>
          </w:p>
          <w:p w:rsidR="00971F0E" w:rsidRPr="00F95BF5" w:rsidRDefault="00754198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29-05-2020</w:t>
            </w:r>
          </w:p>
          <w:p w:rsidR="00971F0E" w:rsidRPr="00F95BF5" w:rsidRDefault="00C246B5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26-06-2020</w:t>
            </w:r>
          </w:p>
          <w:p w:rsidR="00971F0E" w:rsidRPr="00F95BF5" w:rsidRDefault="00C246B5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24-07-2020</w:t>
            </w:r>
          </w:p>
          <w:p w:rsidR="00971F0E" w:rsidRPr="00F95BF5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4F2645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8</w:t>
            </w: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-08-20</w:t>
            </w:r>
            <w:r w:rsidR="00EE0904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20</w:t>
            </w:r>
          </w:p>
          <w:p w:rsidR="00971F0E" w:rsidRPr="00F95BF5" w:rsidRDefault="00262056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29-09-2020</w:t>
            </w:r>
          </w:p>
          <w:p w:rsidR="00842997" w:rsidRPr="00F95BF5" w:rsidRDefault="00842997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Ottobre no</w:t>
            </w:r>
          </w:p>
          <w:p w:rsidR="00971F0E" w:rsidRPr="00F95BF5" w:rsidRDefault="005E3E86" w:rsidP="00C222CB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02-11-2020</w:t>
            </w:r>
          </w:p>
          <w:p w:rsidR="00971F0E" w:rsidRPr="00F95BF5" w:rsidRDefault="00842997" w:rsidP="00842997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30</w:t>
            </w:r>
            <w:r w:rsidR="00971F0E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-1</w:t>
            </w:r>
            <w:r w:rsidR="0045719D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971F0E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-20</w:t>
            </w: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2715" w:type="dxa"/>
          </w:tcPr>
          <w:p w:rsidR="00971F0E" w:rsidRPr="000F6461" w:rsidRDefault="00FB2A7F" w:rsidP="001203E3">
            <w:pPr>
              <w:adjustRightInd w:val="0"/>
              <w:jc w:val="center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</w:t>
            </w:r>
            <w:r w:rsidR="001203E3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1/12</w:t>
            </w: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=  </w:t>
            </w:r>
            <w:r w:rsidR="001203E3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91</w:t>
            </w:r>
            <w:r w:rsidR="009965AE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,</w:t>
            </w:r>
            <w:r w:rsidR="001203E3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66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%</w:t>
            </w:r>
          </w:p>
        </w:tc>
      </w:tr>
      <w:tr w:rsidR="00971F0E" w:rsidRPr="000F6461" w:rsidTr="000F6461">
        <w:tc>
          <w:tcPr>
            <w:tcW w:w="42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24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Refettorio</w:t>
            </w:r>
          </w:p>
        </w:tc>
        <w:tc>
          <w:tcPr>
            <w:tcW w:w="1275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Luogo Somministrazione pasti</w:t>
            </w:r>
          </w:p>
        </w:tc>
        <w:tc>
          <w:tcPr>
            <w:tcW w:w="1276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mensile</w:t>
            </w:r>
          </w:p>
        </w:tc>
        <w:tc>
          <w:tcPr>
            <w:tcW w:w="1559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Pilo Angela</w:t>
            </w:r>
          </w:p>
        </w:tc>
        <w:tc>
          <w:tcPr>
            <w:tcW w:w="1418" w:type="dxa"/>
          </w:tcPr>
          <w:p w:rsidR="00971F0E" w:rsidRPr="00F95BF5" w:rsidRDefault="003532A3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27-01-2020</w:t>
            </w:r>
          </w:p>
          <w:p w:rsidR="00971F0E" w:rsidRPr="00F95BF5" w:rsidRDefault="00DE5116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29-02-2020</w:t>
            </w:r>
          </w:p>
          <w:p w:rsidR="00971F0E" w:rsidRPr="00F95BF5" w:rsidRDefault="00754198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31-03-2020</w:t>
            </w:r>
          </w:p>
          <w:p w:rsidR="00971F0E" w:rsidRPr="00F95BF5" w:rsidRDefault="00FD26E1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255A86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  <w:r w:rsidR="00971F0E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-04-20</w:t>
            </w:r>
            <w:r w:rsidR="00754198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20</w:t>
            </w:r>
          </w:p>
          <w:p w:rsidR="00971F0E" w:rsidRPr="00F95BF5" w:rsidRDefault="00754198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27-05-2020</w:t>
            </w:r>
          </w:p>
          <w:p w:rsidR="00971F0E" w:rsidRPr="00F95BF5" w:rsidRDefault="00C246B5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27-06-2020</w:t>
            </w:r>
          </w:p>
          <w:p w:rsidR="00971F0E" w:rsidRPr="00F95BF5" w:rsidRDefault="0089726D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Da luglio a </w:t>
            </w:r>
          </w:p>
          <w:p w:rsidR="009965AE" w:rsidRPr="00F95BF5" w:rsidRDefault="0089726D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s</w:t>
            </w:r>
            <w:r w:rsidR="005E3E86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ett</w:t>
            </w:r>
            <w:r w:rsidR="00675E32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embre</w:t>
            </w:r>
            <w:r w:rsidR="005E3E86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 attività</w:t>
            </w:r>
            <w:proofErr w:type="gramEnd"/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 sospesa, </w:t>
            </w:r>
            <w:r w:rsidR="005E3E86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no</w:t>
            </w:r>
            <w:r w:rsidR="00675E32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n previsto</w:t>
            </w:r>
          </w:p>
          <w:p w:rsidR="00971F0E" w:rsidRPr="00F95BF5" w:rsidRDefault="005E3E86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31-10-2020</w:t>
            </w:r>
          </w:p>
          <w:p w:rsidR="00971F0E" w:rsidRPr="00F95BF5" w:rsidRDefault="00BA78C4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30</w:t>
            </w:r>
            <w:r w:rsidR="00971F0E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-11-20</w:t>
            </w:r>
            <w:r w:rsidR="00842997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20</w:t>
            </w:r>
          </w:p>
          <w:p w:rsidR="00971F0E" w:rsidRPr="00F95BF5" w:rsidRDefault="00BA78C4" w:rsidP="00842997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A163F2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  <w:r w:rsidR="00971F0E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-12-20</w:t>
            </w:r>
            <w:r w:rsidR="00842997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2715" w:type="dxa"/>
          </w:tcPr>
          <w:p w:rsidR="00971F0E" w:rsidRDefault="001203E3" w:rsidP="0045719D">
            <w:pPr>
              <w:adjustRightInd w:val="0"/>
              <w:jc w:val="center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  <w:r w:rsidR="0045719D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/</w:t>
            </w:r>
            <w:r w:rsidR="00675E32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  <w:r w:rsidR="00FB2A7F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= </w:t>
            </w:r>
            <w:r w:rsidR="00675E32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100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%</w:t>
            </w:r>
            <w:r w:rsidR="009965AE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 </w:t>
            </w:r>
          </w:p>
          <w:p w:rsidR="0045719D" w:rsidRPr="000F6461" w:rsidRDefault="0045719D" w:rsidP="0045719D">
            <w:pPr>
              <w:adjustRightInd w:val="0"/>
              <w:jc w:val="center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</w:p>
        </w:tc>
      </w:tr>
      <w:tr w:rsidR="00971F0E" w:rsidRPr="000F6461" w:rsidTr="000F6461">
        <w:tc>
          <w:tcPr>
            <w:tcW w:w="42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24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Rep. Protetto</w:t>
            </w:r>
          </w:p>
        </w:tc>
        <w:tc>
          <w:tcPr>
            <w:tcW w:w="1275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Reparto di degenza</w:t>
            </w:r>
          </w:p>
        </w:tc>
        <w:tc>
          <w:tcPr>
            <w:tcW w:w="1276" w:type="dxa"/>
            <w:shd w:val="clear" w:color="auto" w:fill="auto"/>
          </w:tcPr>
          <w:p w:rsidR="00971F0E" w:rsidRPr="000F6461" w:rsidRDefault="00B90091" w:rsidP="00B90091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1^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Settim./ mese</w:t>
            </w:r>
          </w:p>
        </w:tc>
        <w:tc>
          <w:tcPr>
            <w:tcW w:w="1559" w:type="dxa"/>
            <w:shd w:val="clear" w:color="auto" w:fill="auto"/>
          </w:tcPr>
          <w:p w:rsidR="00971F0E" w:rsidRPr="000F6461" w:rsidRDefault="006B5D3F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Caio Roberta</w:t>
            </w:r>
          </w:p>
        </w:tc>
        <w:tc>
          <w:tcPr>
            <w:tcW w:w="1418" w:type="dxa"/>
          </w:tcPr>
          <w:p w:rsidR="00971F0E" w:rsidRPr="00F95BF5" w:rsidRDefault="003532A3" w:rsidP="00BA0D25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22-01-2020</w:t>
            </w:r>
          </w:p>
          <w:p w:rsidR="000B5C80" w:rsidRPr="00F95BF5" w:rsidRDefault="00DE5116" w:rsidP="00BA0D25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13-02-2020</w:t>
            </w:r>
          </w:p>
          <w:p w:rsidR="000B5C80" w:rsidRPr="00F95BF5" w:rsidRDefault="0049591E" w:rsidP="00BA0D25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lastRenderedPageBreak/>
              <w:t>1</w:t>
            </w:r>
            <w:r w:rsidR="00DE5116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9-03-2020</w:t>
            </w:r>
          </w:p>
          <w:p w:rsidR="00983761" w:rsidRPr="00F95BF5" w:rsidRDefault="00754198" w:rsidP="00BA0D25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30-04-2020</w:t>
            </w:r>
          </w:p>
          <w:p w:rsidR="00983761" w:rsidRPr="00F95BF5" w:rsidRDefault="00754198" w:rsidP="00BA0D25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15-05-2020</w:t>
            </w:r>
          </w:p>
          <w:p w:rsidR="00B40BFB" w:rsidRPr="00F95BF5" w:rsidRDefault="00C246B5" w:rsidP="00BA0D25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23-06-2020</w:t>
            </w:r>
          </w:p>
          <w:p w:rsidR="00B40BFB" w:rsidRPr="00F95BF5" w:rsidRDefault="00C246B5" w:rsidP="00BA0D25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14-07-2020</w:t>
            </w:r>
          </w:p>
          <w:p w:rsidR="00552ED4" w:rsidRPr="00F95BF5" w:rsidRDefault="00EE0904" w:rsidP="00BA0D25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14-08-2020</w:t>
            </w:r>
          </w:p>
          <w:p w:rsidR="005936B8" w:rsidRPr="00F95BF5" w:rsidRDefault="00262056" w:rsidP="00BA0D25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23-09-2020</w:t>
            </w:r>
          </w:p>
          <w:p w:rsidR="002133A0" w:rsidRPr="00F95BF5" w:rsidRDefault="005E3E86" w:rsidP="00BA0D25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21-10-2020</w:t>
            </w:r>
          </w:p>
          <w:p w:rsidR="00276E29" w:rsidRPr="00F95BF5" w:rsidRDefault="00276E29" w:rsidP="00BA0D25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2133A0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0</w:t>
            </w: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-11-20</w:t>
            </w:r>
            <w:r w:rsidR="00842997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20</w:t>
            </w:r>
          </w:p>
          <w:p w:rsidR="00276E29" w:rsidRPr="00F95BF5" w:rsidRDefault="00842997" w:rsidP="00842997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07-12-2020</w:t>
            </w:r>
          </w:p>
        </w:tc>
        <w:tc>
          <w:tcPr>
            <w:tcW w:w="2715" w:type="dxa"/>
          </w:tcPr>
          <w:p w:rsidR="00971F0E" w:rsidRDefault="00FB2A7F" w:rsidP="00BA0D25">
            <w:pPr>
              <w:adjustRightInd w:val="0"/>
              <w:jc w:val="center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lastRenderedPageBreak/>
              <w:t>1</w:t>
            </w:r>
            <w:r w:rsidR="00BA0D2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1203E3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/12</w:t>
            </w: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= </w:t>
            </w:r>
            <w:r w:rsidR="00BA0D2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100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%</w:t>
            </w:r>
          </w:p>
          <w:p w:rsidR="00E422C9" w:rsidRPr="000F6461" w:rsidRDefault="00E422C9" w:rsidP="00BA0D25">
            <w:pPr>
              <w:adjustRightInd w:val="0"/>
              <w:jc w:val="center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</w:p>
        </w:tc>
      </w:tr>
      <w:tr w:rsidR="00971F0E" w:rsidRPr="000F6461" w:rsidTr="000F6461">
        <w:tc>
          <w:tcPr>
            <w:tcW w:w="42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124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Rep. Chiostro</w:t>
            </w:r>
          </w:p>
        </w:tc>
        <w:tc>
          <w:tcPr>
            <w:tcW w:w="1275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Reparto di degenza</w:t>
            </w:r>
          </w:p>
        </w:tc>
        <w:tc>
          <w:tcPr>
            <w:tcW w:w="1276" w:type="dxa"/>
            <w:shd w:val="clear" w:color="auto" w:fill="auto"/>
          </w:tcPr>
          <w:p w:rsidR="00971F0E" w:rsidRPr="000F6461" w:rsidRDefault="00971F0E" w:rsidP="006B5D3F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2^settim./mese</w:t>
            </w:r>
          </w:p>
        </w:tc>
        <w:tc>
          <w:tcPr>
            <w:tcW w:w="1559" w:type="dxa"/>
            <w:shd w:val="clear" w:color="auto" w:fill="auto"/>
          </w:tcPr>
          <w:p w:rsidR="00971F0E" w:rsidRPr="000F6461" w:rsidRDefault="006B5D3F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Luna </w:t>
            </w:r>
            <w:proofErr w:type="spellStart"/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Keysa</w:t>
            </w:r>
            <w:proofErr w:type="spellEnd"/>
          </w:p>
        </w:tc>
        <w:tc>
          <w:tcPr>
            <w:tcW w:w="1418" w:type="dxa"/>
          </w:tcPr>
          <w:p w:rsidR="00971F0E" w:rsidRPr="00F95BF5" w:rsidRDefault="000B5C80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</w:t>
            </w:r>
            <w:r w:rsidR="0070576F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5</w:t>
            </w:r>
            <w:r w:rsidR="00971F0E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</w:t>
            </w:r>
            <w:r w:rsidR="0070576F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</w:t>
            </w:r>
            <w:r w:rsidR="00971F0E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-20</w:t>
            </w:r>
            <w:r w:rsidR="003532A3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20</w:t>
            </w:r>
          </w:p>
          <w:p w:rsidR="00971F0E" w:rsidRPr="00F95BF5" w:rsidRDefault="000B5C80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</w:t>
            </w:r>
            <w:r w:rsidR="0019500C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5</w:t>
            </w:r>
            <w:r w:rsidR="00971F0E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-02-20</w:t>
            </w:r>
            <w:r w:rsidR="00DE5116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20</w:t>
            </w:r>
          </w:p>
          <w:p w:rsidR="00255A86" w:rsidRPr="00F95BF5" w:rsidRDefault="00DA77E2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15</w:t>
            </w:r>
            <w:r w:rsidR="00971F0E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</w:t>
            </w: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</w:t>
            </w:r>
            <w:r w:rsidR="00971F0E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-20</w:t>
            </w:r>
            <w:r w:rsidR="00DE5116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20</w:t>
            </w:r>
          </w:p>
          <w:p w:rsidR="00971F0E" w:rsidRPr="00F95BF5" w:rsidRDefault="00DA77E2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15</w:t>
            </w:r>
            <w:r w:rsidR="00971F0E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</w:t>
            </w:r>
            <w:r w:rsidR="00202631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4</w:t>
            </w:r>
            <w:r w:rsidR="00971F0E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-20</w:t>
            </w:r>
            <w:r w:rsidR="00754198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20</w:t>
            </w:r>
          </w:p>
          <w:p w:rsidR="00202631" w:rsidRPr="00F95BF5" w:rsidRDefault="00202631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15-0</w:t>
            </w:r>
            <w:r w:rsidR="00FF280C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5</w:t>
            </w: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-20</w:t>
            </w:r>
            <w:r w:rsidR="00754198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20</w:t>
            </w:r>
          </w:p>
          <w:p w:rsidR="00FF280C" w:rsidRPr="00F95BF5" w:rsidRDefault="00FF280C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15-06-20</w:t>
            </w:r>
            <w:r w:rsidR="00C246B5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20</w:t>
            </w:r>
          </w:p>
          <w:p w:rsidR="00E046C9" w:rsidRPr="00F95BF5" w:rsidRDefault="00C246B5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15-07-2020</w:t>
            </w:r>
          </w:p>
          <w:p w:rsidR="00971F0E" w:rsidRPr="00F95BF5" w:rsidRDefault="00EE0904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16-08-2020</w:t>
            </w:r>
          </w:p>
          <w:p w:rsidR="00971F0E" w:rsidRPr="00F95BF5" w:rsidRDefault="00262056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15-09-2020</w:t>
            </w:r>
          </w:p>
          <w:p w:rsidR="002133A0" w:rsidRPr="00F95BF5" w:rsidRDefault="002133A0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15-10-20</w:t>
            </w:r>
            <w:r w:rsidR="005E3E86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20</w:t>
            </w:r>
          </w:p>
          <w:p w:rsidR="00971F0E" w:rsidRPr="00F95BF5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15-11-20</w:t>
            </w:r>
            <w:r w:rsidR="00842997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20</w:t>
            </w:r>
          </w:p>
          <w:p w:rsidR="00971F0E" w:rsidRPr="00F95BF5" w:rsidRDefault="00842997" w:rsidP="00A163F2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15-12-2020</w:t>
            </w:r>
          </w:p>
        </w:tc>
        <w:tc>
          <w:tcPr>
            <w:tcW w:w="2715" w:type="dxa"/>
          </w:tcPr>
          <w:p w:rsidR="00971F0E" w:rsidRDefault="0045719D" w:rsidP="00BA0D25">
            <w:pPr>
              <w:adjustRightInd w:val="0"/>
              <w:jc w:val="center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</w:t>
            </w:r>
            <w:r w:rsidR="00E422C9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/</w:t>
            </w:r>
            <w:r w:rsidR="00FB2A7F" w:rsidRPr="00276E29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FB2A7F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= </w:t>
            </w:r>
            <w:r w:rsidR="00E422C9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100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%</w:t>
            </w:r>
          </w:p>
          <w:p w:rsidR="00276E29" w:rsidRPr="000F6461" w:rsidRDefault="00276E29" w:rsidP="001203E3">
            <w:pPr>
              <w:adjustRightInd w:val="0"/>
              <w:jc w:val="center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</w:p>
        </w:tc>
      </w:tr>
      <w:tr w:rsidR="00971F0E" w:rsidRPr="000F6461" w:rsidTr="000F6461">
        <w:tc>
          <w:tcPr>
            <w:tcW w:w="424" w:type="dxa"/>
            <w:shd w:val="clear" w:color="auto" w:fill="auto"/>
          </w:tcPr>
          <w:p w:rsidR="00971F0E" w:rsidRPr="003532A3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3532A3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244" w:type="dxa"/>
            <w:shd w:val="clear" w:color="auto" w:fill="auto"/>
          </w:tcPr>
          <w:p w:rsidR="00971F0E" w:rsidRPr="003532A3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3532A3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Piano 1-2</w:t>
            </w:r>
          </w:p>
        </w:tc>
        <w:tc>
          <w:tcPr>
            <w:tcW w:w="1275" w:type="dxa"/>
            <w:shd w:val="clear" w:color="auto" w:fill="auto"/>
          </w:tcPr>
          <w:p w:rsidR="00971F0E" w:rsidRPr="003532A3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3532A3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Reparti di degenza</w:t>
            </w:r>
          </w:p>
        </w:tc>
        <w:tc>
          <w:tcPr>
            <w:tcW w:w="1276" w:type="dxa"/>
            <w:shd w:val="clear" w:color="auto" w:fill="auto"/>
          </w:tcPr>
          <w:p w:rsidR="00971F0E" w:rsidRPr="003532A3" w:rsidRDefault="006B5D3F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3532A3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1^</w:t>
            </w:r>
            <w:r w:rsidR="00971F0E" w:rsidRPr="003532A3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settim/mese</w:t>
            </w:r>
          </w:p>
        </w:tc>
        <w:tc>
          <w:tcPr>
            <w:tcW w:w="1559" w:type="dxa"/>
            <w:shd w:val="clear" w:color="auto" w:fill="auto"/>
          </w:tcPr>
          <w:p w:rsidR="00971F0E" w:rsidRPr="003532A3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proofErr w:type="spellStart"/>
            <w:r w:rsidRPr="003532A3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Manilay</w:t>
            </w:r>
            <w:proofErr w:type="spellEnd"/>
            <w:r w:rsidRPr="003532A3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532A3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Jelen</w:t>
            </w:r>
            <w:proofErr w:type="spellEnd"/>
          </w:p>
        </w:tc>
        <w:tc>
          <w:tcPr>
            <w:tcW w:w="1418" w:type="dxa"/>
          </w:tcPr>
          <w:p w:rsidR="00971F0E" w:rsidRPr="00F95BF5" w:rsidRDefault="0070576F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3532A3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0</w:t>
            </w:r>
            <w:r w:rsidR="00794E38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-01-20</w:t>
            </w:r>
            <w:r w:rsidR="003532A3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20</w:t>
            </w:r>
          </w:p>
          <w:p w:rsidR="00971F0E" w:rsidRPr="00F95BF5" w:rsidRDefault="00794E38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49591E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5</w:t>
            </w:r>
            <w:r w:rsidR="00971F0E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-02-20</w:t>
            </w:r>
            <w:r w:rsidR="00DE5116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20</w:t>
            </w:r>
          </w:p>
          <w:p w:rsidR="00971F0E" w:rsidRPr="00F95BF5" w:rsidRDefault="00754198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25-03-2020</w:t>
            </w:r>
          </w:p>
          <w:p w:rsidR="00971F0E" w:rsidRPr="00F95BF5" w:rsidRDefault="00754198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15-04-2020</w:t>
            </w:r>
          </w:p>
          <w:p w:rsidR="00971F0E" w:rsidRPr="00F95BF5" w:rsidRDefault="00754198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15-05-2020</w:t>
            </w:r>
          </w:p>
          <w:p w:rsidR="00971F0E" w:rsidRPr="00F95BF5" w:rsidRDefault="00C246B5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24-06-2020</w:t>
            </w:r>
          </w:p>
          <w:p w:rsidR="00971F0E" w:rsidRPr="00F95BF5" w:rsidRDefault="00C246B5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15-07-2020</w:t>
            </w:r>
          </w:p>
          <w:p w:rsidR="00971F0E" w:rsidRPr="00F95BF5" w:rsidRDefault="00EE0904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15-08-2020</w:t>
            </w:r>
          </w:p>
          <w:p w:rsidR="00971F0E" w:rsidRPr="00F95BF5" w:rsidRDefault="00262056" w:rsidP="00583C33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15-09-2020</w:t>
            </w:r>
          </w:p>
          <w:p w:rsidR="00971F0E" w:rsidRPr="00F95BF5" w:rsidRDefault="005E3E86" w:rsidP="00583C33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31-10-2020</w:t>
            </w:r>
          </w:p>
          <w:p w:rsidR="00971F0E" w:rsidRPr="00F95BF5" w:rsidRDefault="00842997" w:rsidP="00583C33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29-11-2020</w:t>
            </w:r>
          </w:p>
          <w:p w:rsidR="00971F0E" w:rsidRPr="00F95BF5" w:rsidRDefault="00842997" w:rsidP="00A163F2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29-12-2020</w:t>
            </w:r>
          </w:p>
        </w:tc>
        <w:tc>
          <w:tcPr>
            <w:tcW w:w="2715" w:type="dxa"/>
          </w:tcPr>
          <w:p w:rsidR="00971F0E" w:rsidRPr="000F6461" w:rsidRDefault="00FB2A7F" w:rsidP="00BA0D25">
            <w:pPr>
              <w:adjustRightInd w:val="0"/>
              <w:jc w:val="center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3532A3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12</w:t>
            </w:r>
            <w:r w:rsidR="001203E3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/12</w:t>
            </w:r>
            <w:r w:rsidRPr="003532A3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= </w:t>
            </w:r>
            <w:r w:rsidR="00BA0D25" w:rsidRPr="003532A3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10</w:t>
            </w:r>
            <w:r w:rsidR="00971F0E" w:rsidRPr="003532A3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0%</w:t>
            </w:r>
          </w:p>
        </w:tc>
      </w:tr>
      <w:tr w:rsidR="00971F0E" w:rsidRPr="000F6461" w:rsidTr="000F6461">
        <w:tc>
          <w:tcPr>
            <w:tcW w:w="42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24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Palestra</w:t>
            </w:r>
          </w:p>
        </w:tc>
        <w:tc>
          <w:tcPr>
            <w:tcW w:w="1275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Fisioterapia</w:t>
            </w:r>
          </w:p>
        </w:tc>
        <w:tc>
          <w:tcPr>
            <w:tcW w:w="1276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Fine mese</w:t>
            </w:r>
          </w:p>
        </w:tc>
        <w:tc>
          <w:tcPr>
            <w:tcW w:w="1559" w:type="dxa"/>
            <w:shd w:val="clear" w:color="auto" w:fill="auto"/>
          </w:tcPr>
          <w:p w:rsidR="00971F0E" w:rsidRPr="000F6461" w:rsidRDefault="006B5D3F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Monti Andrea</w:t>
            </w:r>
          </w:p>
        </w:tc>
        <w:tc>
          <w:tcPr>
            <w:tcW w:w="1418" w:type="dxa"/>
          </w:tcPr>
          <w:p w:rsidR="00971F0E" w:rsidRPr="00F95BF5" w:rsidRDefault="003532A3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28-01-2020</w:t>
            </w:r>
          </w:p>
          <w:p w:rsidR="00971F0E" w:rsidRPr="00F95BF5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DE5116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6-02-2020</w:t>
            </w:r>
          </w:p>
          <w:p w:rsidR="00971F0E" w:rsidRPr="00F95BF5" w:rsidRDefault="00DE5116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26-03-2020</w:t>
            </w:r>
          </w:p>
          <w:p w:rsidR="00971F0E" w:rsidRPr="00F95BF5" w:rsidRDefault="00754198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28-04-2020</w:t>
            </w:r>
          </w:p>
          <w:p w:rsidR="00971F0E" w:rsidRPr="00F95BF5" w:rsidRDefault="00FD26E1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255A86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8</w:t>
            </w:r>
            <w:r w:rsidR="00971F0E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-05-20</w:t>
            </w:r>
            <w:r w:rsidR="00C246B5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20</w:t>
            </w:r>
          </w:p>
          <w:p w:rsidR="00971F0E" w:rsidRPr="00F95BF5" w:rsidRDefault="00C246B5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17-06-2020</w:t>
            </w:r>
          </w:p>
          <w:p w:rsidR="00971F0E" w:rsidRPr="00F95BF5" w:rsidRDefault="00C246B5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27-07-2020</w:t>
            </w:r>
          </w:p>
          <w:p w:rsidR="00971F0E" w:rsidRPr="00F95BF5" w:rsidRDefault="00EE0904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31-08-2020</w:t>
            </w:r>
          </w:p>
          <w:p w:rsidR="00971F0E" w:rsidRPr="00F95BF5" w:rsidRDefault="005E3E86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28</w:t>
            </w:r>
            <w:r w:rsidR="00262056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</w:t>
            </w: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  <w:r w:rsidR="00262056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-2020</w:t>
            </w:r>
          </w:p>
          <w:p w:rsidR="00971F0E" w:rsidRPr="00F95BF5" w:rsidRDefault="005E3E86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26-10-2020</w:t>
            </w:r>
          </w:p>
          <w:p w:rsidR="00971F0E" w:rsidRPr="00F95BF5" w:rsidRDefault="00842997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proofErr w:type="gramStart"/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Nov.</w:t>
            </w:r>
            <w:proofErr w:type="gramEnd"/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 no</w:t>
            </w:r>
          </w:p>
          <w:p w:rsidR="00971F0E" w:rsidRPr="00F95BF5" w:rsidRDefault="00276E29" w:rsidP="00842997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842997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8-12-2020</w:t>
            </w:r>
          </w:p>
        </w:tc>
        <w:tc>
          <w:tcPr>
            <w:tcW w:w="2715" w:type="dxa"/>
          </w:tcPr>
          <w:p w:rsidR="00971F0E" w:rsidRPr="000F6461" w:rsidRDefault="001203E3" w:rsidP="001203E3">
            <w:pPr>
              <w:adjustRightInd w:val="0"/>
              <w:jc w:val="center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11/</w:t>
            </w:r>
            <w:r w:rsidR="00FB2A7F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12= 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91,66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%</w:t>
            </w:r>
          </w:p>
        </w:tc>
      </w:tr>
      <w:tr w:rsidR="00971F0E" w:rsidRPr="000F6461" w:rsidTr="000F6461">
        <w:tc>
          <w:tcPr>
            <w:tcW w:w="42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24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Sala animazione</w:t>
            </w:r>
          </w:p>
        </w:tc>
        <w:tc>
          <w:tcPr>
            <w:tcW w:w="1275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Educatori professionali</w:t>
            </w:r>
          </w:p>
        </w:tc>
        <w:tc>
          <w:tcPr>
            <w:tcW w:w="1276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Fine mese</w:t>
            </w:r>
          </w:p>
        </w:tc>
        <w:tc>
          <w:tcPr>
            <w:tcW w:w="1559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Mariano Vanessa</w:t>
            </w:r>
          </w:p>
        </w:tc>
        <w:tc>
          <w:tcPr>
            <w:tcW w:w="1418" w:type="dxa"/>
          </w:tcPr>
          <w:p w:rsidR="00971F0E" w:rsidRPr="00F95BF5" w:rsidRDefault="003532A3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23-01-2020</w:t>
            </w:r>
          </w:p>
          <w:p w:rsidR="00971F0E" w:rsidRPr="00F95BF5" w:rsidRDefault="00DE5116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24-02-2020</w:t>
            </w:r>
          </w:p>
          <w:p w:rsidR="00971F0E" w:rsidRPr="00F95BF5" w:rsidRDefault="00DE5116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31-03-2020</w:t>
            </w:r>
          </w:p>
          <w:p w:rsidR="00971F0E" w:rsidRPr="00F95BF5" w:rsidRDefault="00202631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</w:t>
            </w:r>
            <w:r w:rsidR="00255A86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0</w:t>
            </w:r>
            <w:r w:rsidR="00DA77E2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-04-20</w:t>
            </w:r>
            <w:r w:rsidR="00754198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20</w:t>
            </w:r>
          </w:p>
          <w:p w:rsidR="00971F0E" w:rsidRPr="00F95BF5" w:rsidRDefault="00754198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28-05-2020</w:t>
            </w:r>
          </w:p>
          <w:p w:rsidR="00971F0E" w:rsidRPr="00F95BF5" w:rsidRDefault="00C246B5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lastRenderedPageBreak/>
              <w:t>30-07-2020</w:t>
            </w:r>
          </w:p>
          <w:p w:rsidR="00971F0E" w:rsidRPr="00F95BF5" w:rsidRDefault="00EE0904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28-08-2020</w:t>
            </w:r>
          </w:p>
          <w:p w:rsidR="00971F0E" w:rsidRPr="00F95BF5" w:rsidRDefault="004F2645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30</w:t>
            </w:r>
            <w:r w:rsidR="00971F0E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-09-20</w:t>
            </w:r>
            <w:r w:rsidR="00262056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20</w:t>
            </w:r>
          </w:p>
          <w:p w:rsidR="00971F0E" w:rsidRPr="00F95BF5" w:rsidRDefault="005E3E86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21-10-2020</w:t>
            </w:r>
          </w:p>
          <w:p w:rsidR="005F242A" w:rsidRPr="00F95BF5" w:rsidRDefault="00842997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25-11-2020</w:t>
            </w:r>
          </w:p>
          <w:p w:rsidR="00971F0E" w:rsidRPr="00F95BF5" w:rsidRDefault="00A163F2" w:rsidP="00842997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30</w:t>
            </w:r>
            <w:r w:rsidR="00971F0E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-12-20</w:t>
            </w:r>
            <w:r w:rsidR="00842997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2715" w:type="dxa"/>
          </w:tcPr>
          <w:p w:rsidR="00971F0E" w:rsidRDefault="00F01F89" w:rsidP="00F01F89">
            <w:pPr>
              <w:adjustRightInd w:val="0"/>
              <w:jc w:val="center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lastRenderedPageBreak/>
              <w:t>12</w:t>
            </w:r>
            <w:r w:rsidR="001203E3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/12</w:t>
            </w:r>
            <w:r w:rsidR="00FB2A7F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= </w:t>
            </w:r>
            <w:r w:rsidR="0045719D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100</w:t>
            </w:r>
            <w:r w:rsidR="00A24785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%</w:t>
            </w:r>
          </w:p>
          <w:p w:rsidR="00F01F89" w:rsidRPr="000F6461" w:rsidRDefault="00F01F89" w:rsidP="00F01F89">
            <w:pPr>
              <w:adjustRightInd w:val="0"/>
              <w:jc w:val="center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</w:p>
        </w:tc>
      </w:tr>
      <w:tr w:rsidR="00971F0E" w:rsidRPr="000F6461" w:rsidTr="000F6461">
        <w:tc>
          <w:tcPr>
            <w:tcW w:w="42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124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Ambulatorio Medico Responsabile</w:t>
            </w:r>
          </w:p>
        </w:tc>
        <w:tc>
          <w:tcPr>
            <w:tcW w:w="1275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Ambulatorio medico/farmacia centrale</w:t>
            </w:r>
          </w:p>
        </w:tc>
        <w:tc>
          <w:tcPr>
            <w:tcW w:w="1276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Fine mese</w:t>
            </w:r>
          </w:p>
        </w:tc>
        <w:tc>
          <w:tcPr>
            <w:tcW w:w="1559" w:type="dxa"/>
            <w:shd w:val="clear" w:color="auto" w:fill="auto"/>
          </w:tcPr>
          <w:p w:rsidR="00971F0E" w:rsidRPr="000F6461" w:rsidRDefault="006B5D3F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Dell’Oro Alessandra</w:t>
            </w:r>
          </w:p>
        </w:tc>
        <w:tc>
          <w:tcPr>
            <w:tcW w:w="1418" w:type="dxa"/>
          </w:tcPr>
          <w:p w:rsidR="00971F0E" w:rsidRPr="00F95BF5" w:rsidRDefault="003532A3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30-01-2020</w:t>
            </w:r>
          </w:p>
          <w:p w:rsidR="00971F0E" w:rsidRPr="00F95BF5" w:rsidRDefault="00DE5116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28-02-2020</w:t>
            </w:r>
          </w:p>
          <w:p w:rsidR="00971F0E" w:rsidRPr="00F95BF5" w:rsidRDefault="00754198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31-03-2020</w:t>
            </w:r>
          </w:p>
          <w:p w:rsidR="00971F0E" w:rsidRPr="00F95BF5" w:rsidRDefault="00202631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30</w:t>
            </w:r>
            <w:r w:rsidR="00971F0E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-04-20</w:t>
            </w:r>
            <w:r w:rsidR="00754198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20</w:t>
            </w:r>
          </w:p>
          <w:p w:rsidR="00971F0E" w:rsidRPr="00F95BF5" w:rsidRDefault="00C246B5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29-05-2020</w:t>
            </w:r>
          </w:p>
          <w:p w:rsidR="00971F0E" w:rsidRPr="00F95BF5" w:rsidRDefault="00C246B5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30-06-2020</w:t>
            </w:r>
          </w:p>
          <w:p w:rsidR="007D355C" w:rsidRPr="00F95BF5" w:rsidRDefault="007D355C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31-07-20</w:t>
            </w:r>
            <w:r w:rsidR="00C246B5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20</w:t>
            </w:r>
          </w:p>
          <w:p w:rsidR="00971F0E" w:rsidRPr="00F95BF5" w:rsidRDefault="00C246B5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31-08-2020</w:t>
            </w:r>
          </w:p>
          <w:p w:rsidR="007D355C" w:rsidRPr="00F95BF5" w:rsidRDefault="004F2645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30</w:t>
            </w:r>
            <w:r w:rsidR="007D355C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-09-20</w:t>
            </w:r>
            <w:r w:rsidR="005E3E86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20</w:t>
            </w:r>
          </w:p>
          <w:p w:rsidR="00971F0E" w:rsidRPr="00F95BF5" w:rsidRDefault="0095676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</w:t>
            </w:r>
            <w:r w:rsidR="005F242A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</w:t>
            </w:r>
            <w:r w:rsidR="005936B8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-10-20</w:t>
            </w:r>
            <w:r w:rsidR="005E3E86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20</w:t>
            </w:r>
          </w:p>
          <w:p w:rsidR="00971F0E" w:rsidRPr="00F95BF5" w:rsidRDefault="00842997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30-11-2020</w:t>
            </w:r>
          </w:p>
          <w:p w:rsidR="00971F0E" w:rsidRPr="00F95BF5" w:rsidRDefault="00842997" w:rsidP="002133A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23-12-2020</w:t>
            </w:r>
          </w:p>
        </w:tc>
        <w:tc>
          <w:tcPr>
            <w:tcW w:w="2715" w:type="dxa"/>
          </w:tcPr>
          <w:p w:rsidR="00971F0E" w:rsidRDefault="00FB2A7F" w:rsidP="00971F0E">
            <w:pPr>
              <w:adjustRightInd w:val="0"/>
              <w:jc w:val="center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12</w:t>
            </w:r>
            <w:r w:rsidR="001203E3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/12</w:t>
            </w: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= </w:t>
            </w:r>
            <w:r w:rsidR="0045719D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100</w:t>
            </w:r>
            <w:r w:rsidR="00A24785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%</w:t>
            </w:r>
          </w:p>
          <w:p w:rsidR="00F01F89" w:rsidRPr="000F6461" w:rsidRDefault="00F01F89" w:rsidP="00971F0E">
            <w:pPr>
              <w:adjustRightInd w:val="0"/>
              <w:jc w:val="center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</w:p>
        </w:tc>
      </w:tr>
      <w:tr w:rsidR="00971F0E" w:rsidRPr="000F6461" w:rsidTr="000F6461">
        <w:tc>
          <w:tcPr>
            <w:tcW w:w="42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124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Chiesa</w:t>
            </w:r>
          </w:p>
        </w:tc>
        <w:tc>
          <w:tcPr>
            <w:tcW w:w="1275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Chiesa di San </w:t>
            </w:r>
            <w:proofErr w:type="spellStart"/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Calocero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1^ </w:t>
            </w:r>
            <w:proofErr w:type="spellStart"/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settim</w:t>
            </w:r>
            <w:proofErr w:type="spellEnd"/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/mese</w:t>
            </w:r>
          </w:p>
        </w:tc>
        <w:tc>
          <w:tcPr>
            <w:tcW w:w="1559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Pappalardo </w:t>
            </w:r>
            <w:proofErr w:type="spellStart"/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Nuttida</w:t>
            </w:r>
            <w:proofErr w:type="spellEnd"/>
          </w:p>
        </w:tc>
        <w:tc>
          <w:tcPr>
            <w:tcW w:w="1418" w:type="dxa"/>
          </w:tcPr>
          <w:p w:rsidR="00971F0E" w:rsidRPr="00F95BF5" w:rsidRDefault="003532A3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22-01-2020</w:t>
            </w:r>
          </w:p>
          <w:p w:rsidR="00971F0E" w:rsidRPr="00F95BF5" w:rsidRDefault="00DE5116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Febbraio no</w:t>
            </w:r>
          </w:p>
          <w:p w:rsidR="00971F0E" w:rsidRPr="00F95BF5" w:rsidRDefault="00DE5116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30-03-2020</w:t>
            </w:r>
          </w:p>
          <w:p w:rsidR="00971F0E" w:rsidRPr="00F95BF5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754198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9-04-2020</w:t>
            </w:r>
          </w:p>
          <w:p w:rsidR="00971F0E" w:rsidRPr="00F95BF5" w:rsidRDefault="00754198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27-05-2020</w:t>
            </w:r>
          </w:p>
          <w:p w:rsidR="00971F0E" w:rsidRPr="00F95BF5" w:rsidRDefault="0089726D" w:rsidP="00A163F2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Da </w:t>
            </w:r>
            <w:r w:rsidR="00EE0904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Giugno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 a fine anno attività sospesa,</w:t>
            </w:r>
            <w:r w:rsidR="00EE0904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 no</w:t>
            </w:r>
            <w:r w:rsidR="00675E32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n previsto</w:t>
            </w:r>
          </w:p>
        </w:tc>
        <w:tc>
          <w:tcPr>
            <w:tcW w:w="2715" w:type="dxa"/>
          </w:tcPr>
          <w:p w:rsidR="00971F0E" w:rsidRPr="000F6461" w:rsidRDefault="001203E3" w:rsidP="00675E32">
            <w:pPr>
              <w:adjustRightInd w:val="0"/>
              <w:jc w:val="center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4/</w:t>
            </w:r>
            <w:r w:rsidR="00675E32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5</w:t>
            </w:r>
            <w:r w:rsidR="00FB2A7F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= </w:t>
            </w:r>
            <w:r w:rsidR="00675E32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80</w:t>
            </w:r>
            <w:r w:rsidR="00A24785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%</w:t>
            </w:r>
          </w:p>
        </w:tc>
      </w:tr>
      <w:tr w:rsidR="00971F0E" w:rsidRPr="000F6461" w:rsidTr="000F6461">
        <w:tc>
          <w:tcPr>
            <w:tcW w:w="42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124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Museo e sala musica</w:t>
            </w:r>
          </w:p>
        </w:tc>
        <w:tc>
          <w:tcPr>
            <w:tcW w:w="1275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Museo virtuale del Romanico, sala conferenze e corsi </w:t>
            </w:r>
          </w:p>
        </w:tc>
        <w:tc>
          <w:tcPr>
            <w:tcW w:w="1276" w:type="dxa"/>
            <w:shd w:val="clear" w:color="auto" w:fill="auto"/>
          </w:tcPr>
          <w:p w:rsidR="00971F0E" w:rsidRPr="000F6461" w:rsidRDefault="006B5D3F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4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^ </w:t>
            </w:r>
            <w:proofErr w:type="spellStart"/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settim</w:t>
            </w:r>
            <w:proofErr w:type="spellEnd"/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/mese</w:t>
            </w:r>
          </w:p>
        </w:tc>
        <w:tc>
          <w:tcPr>
            <w:tcW w:w="1559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proofErr w:type="spellStart"/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Manilay</w:t>
            </w:r>
            <w:proofErr w:type="spellEnd"/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 Andy</w:t>
            </w:r>
          </w:p>
        </w:tc>
        <w:tc>
          <w:tcPr>
            <w:tcW w:w="1418" w:type="dxa"/>
          </w:tcPr>
          <w:p w:rsidR="00971F0E" w:rsidRPr="00F95BF5" w:rsidRDefault="003532A3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22-01-2020</w:t>
            </w:r>
          </w:p>
          <w:p w:rsidR="00971F0E" w:rsidRPr="00F95BF5" w:rsidRDefault="00DE5116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29-02-2020</w:t>
            </w:r>
          </w:p>
          <w:p w:rsidR="00971F0E" w:rsidRPr="00F95BF5" w:rsidRDefault="00DE5116" w:rsidP="003E79F1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31-03-2020</w:t>
            </w:r>
          </w:p>
          <w:p w:rsidR="00971F0E" w:rsidRPr="00F95BF5" w:rsidRDefault="00754198" w:rsidP="003E79F1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29</w:t>
            </w:r>
            <w:r w:rsidR="00971F0E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-04-20</w:t>
            </w: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20</w:t>
            </w:r>
          </w:p>
          <w:p w:rsidR="00971F0E" w:rsidRPr="00F95BF5" w:rsidRDefault="00754198" w:rsidP="003E79F1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27-05-2020</w:t>
            </w:r>
          </w:p>
          <w:p w:rsidR="00971F0E" w:rsidRPr="00F95BF5" w:rsidRDefault="00C246B5" w:rsidP="003E79F1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22-07-2020</w:t>
            </w:r>
          </w:p>
          <w:p w:rsidR="00971F0E" w:rsidRPr="00F95BF5" w:rsidRDefault="004F2645" w:rsidP="003E79F1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22</w:t>
            </w:r>
            <w:r w:rsidR="00971F0E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-08-20</w:t>
            </w:r>
            <w:r w:rsidR="00EE0904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20</w:t>
            </w:r>
          </w:p>
          <w:p w:rsidR="00971F0E" w:rsidRPr="00F95BF5" w:rsidRDefault="00262056" w:rsidP="003E79F1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22-09-2020</w:t>
            </w:r>
          </w:p>
          <w:p w:rsidR="00971F0E" w:rsidRPr="00F95BF5" w:rsidRDefault="002133A0" w:rsidP="003E79F1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5E3E86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3-</w:t>
            </w:r>
            <w:r w:rsidR="00971F0E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10-20</w:t>
            </w:r>
            <w:r w:rsidR="005E3E86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20</w:t>
            </w:r>
          </w:p>
          <w:p w:rsidR="002133A0" w:rsidRPr="00F95BF5" w:rsidRDefault="00BA78C4" w:rsidP="003E79F1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2133A0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7</w:t>
            </w:r>
            <w:r w:rsidR="00971F0E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-11-20</w:t>
            </w:r>
            <w:r w:rsidR="005E3E86"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20</w:t>
            </w:r>
          </w:p>
          <w:p w:rsidR="00971F0E" w:rsidRPr="00F95BF5" w:rsidRDefault="00842997" w:rsidP="00A163F2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F95BF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30-12-2020</w:t>
            </w:r>
          </w:p>
        </w:tc>
        <w:tc>
          <w:tcPr>
            <w:tcW w:w="2715" w:type="dxa"/>
          </w:tcPr>
          <w:p w:rsidR="00971F0E" w:rsidRPr="000F6461" w:rsidRDefault="00FB2A7F" w:rsidP="00BA0D25">
            <w:pPr>
              <w:adjustRightInd w:val="0"/>
              <w:jc w:val="center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</w:t>
            </w:r>
            <w:r w:rsidR="00BA0D2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1203E3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/12</w:t>
            </w: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= </w:t>
            </w:r>
            <w:r w:rsidR="00A24785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10</w:t>
            </w:r>
            <w:r w:rsidR="00BA0D2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0</w:t>
            </w:r>
            <w:r w:rsidR="00A24785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%</w:t>
            </w:r>
          </w:p>
        </w:tc>
      </w:tr>
    </w:tbl>
    <w:p w:rsidR="00BA0F42" w:rsidRPr="000F6461" w:rsidRDefault="00BA0F42" w:rsidP="00F229C5">
      <w:pPr>
        <w:pStyle w:val="Normal"/>
        <w:spacing w:line="240" w:lineRule="exact"/>
        <w:ind w:left="540"/>
        <w:rPr>
          <w:rFonts w:ascii="Calibri" w:hAnsi="Calibri"/>
          <w:color w:val="000000"/>
          <w:sz w:val="22"/>
          <w:szCs w:val="22"/>
          <w:lang w:val="it-IT"/>
        </w:rPr>
      </w:pPr>
    </w:p>
    <w:p w:rsidR="00BA0D25" w:rsidRPr="00F95BF5" w:rsidRDefault="00F229C5" w:rsidP="0040012A">
      <w:pPr>
        <w:pStyle w:val="Normal"/>
        <w:spacing w:line="240" w:lineRule="exact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F95BF5">
        <w:rPr>
          <w:rFonts w:ascii="Calibri" w:hAnsi="Calibri"/>
          <w:color w:val="000000"/>
          <w:sz w:val="22"/>
          <w:szCs w:val="22"/>
          <w:lang w:val="it-IT"/>
        </w:rPr>
        <w:t xml:space="preserve">I documenti di autovalutazione redatti quali verifiche ispettive interne sono stati svolti </w:t>
      </w:r>
      <w:r w:rsidR="00A24785" w:rsidRPr="00F95BF5">
        <w:rPr>
          <w:rFonts w:ascii="Calibri" w:hAnsi="Calibri"/>
          <w:color w:val="000000"/>
          <w:sz w:val="22"/>
          <w:szCs w:val="22"/>
          <w:lang w:val="it-IT"/>
        </w:rPr>
        <w:t xml:space="preserve">secondo programma </w:t>
      </w:r>
      <w:r w:rsidR="00276E29" w:rsidRPr="00F95BF5">
        <w:rPr>
          <w:rFonts w:ascii="Calibri" w:hAnsi="Calibri"/>
          <w:color w:val="000000"/>
          <w:sz w:val="22"/>
          <w:szCs w:val="22"/>
          <w:lang w:val="it-IT"/>
        </w:rPr>
        <w:t xml:space="preserve">tranne per </w:t>
      </w:r>
      <w:r w:rsidR="00675E32" w:rsidRPr="00F95BF5">
        <w:rPr>
          <w:rFonts w:ascii="Calibri" w:hAnsi="Calibri"/>
          <w:color w:val="000000"/>
          <w:sz w:val="22"/>
          <w:szCs w:val="22"/>
          <w:lang w:val="it-IT"/>
        </w:rPr>
        <w:t>tre</w:t>
      </w:r>
      <w:r w:rsidR="00AB00A3" w:rsidRPr="00F95BF5">
        <w:rPr>
          <w:rFonts w:ascii="Calibri" w:hAnsi="Calibri"/>
          <w:color w:val="000000"/>
          <w:sz w:val="22"/>
          <w:szCs w:val="22"/>
          <w:lang w:val="it-IT"/>
        </w:rPr>
        <w:t xml:space="preserve"> casi</w:t>
      </w:r>
      <w:r w:rsidR="00276E29" w:rsidRPr="00F95BF5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  <w:r w:rsidR="00BA0D25" w:rsidRPr="00F95BF5">
        <w:rPr>
          <w:rFonts w:ascii="Calibri" w:hAnsi="Calibri"/>
          <w:color w:val="000000"/>
          <w:sz w:val="22"/>
          <w:szCs w:val="22"/>
          <w:lang w:val="it-IT"/>
        </w:rPr>
        <w:t xml:space="preserve">e </w:t>
      </w:r>
      <w:r w:rsidR="00FB2A7F" w:rsidRPr="00F95BF5">
        <w:rPr>
          <w:rFonts w:ascii="Calibri" w:hAnsi="Calibri"/>
          <w:color w:val="000000"/>
          <w:sz w:val="22"/>
          <w:szCs w:val="22"/>
          <w:lang w:val="it-IT"/>
        </w:rPr>
        <w:t xml:space="preserve">la % di autovalutazioni </w:t>
      </w:r>
      <w:r w:rsidR="00BA0D25" w:rsidRPr="00F95BF5">
        <w:rPr>
          <w:rFonts w:ascii="Calibri" w:hAnsi="Calibri"/>
          <w:color w:val="000000"/>
          <w:sz w:val="22"/>
          <w:szCs w:val="22"/>
          <w:lang w:val="it-IT"/>
        </w:rPr>
        <w:t>è</w:t>
      </w:r>
      <w:r w:rsidR="00FB2A7F" w:rsidRPr="00F95BF5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  <w:r w:rsidR="00276E29" w:rsidRPr="00F95BF5">
        <w:rPr>
          <w:rFonts w:ascii="Calibri" w:hAnsi="Calibri"/>
          <w:color w:val="000000"/>
          <w:sz w:val="22"/>
          <w:szCs w:val="22"/>
          <w:lang w:val="it-IT"/>
        </w:rPr>
        <w:t>de</w:t>
      </w:r>
      <w:r w:rsidR="00BA0D25" w:rsidRPr="00F95BF5">
        <w:rPr>
          <w:rFonts w:ascii="Calibri" w:hAnsi="Calibri"/>
          <w:color w:val="000000"/>
          <w:sz w:val="22"/>
          <w:szCs w:val="22"/>
          <w:lang w:val="it-IT"/>
        </w:rPr>
        <w:t>l</w:t>
      </w:r>
      <w:r w:rsidR="00FB2A7F" w:rsidRPr="00F95BF5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  <w:r w:rsidR="00675E32" w:rsidRPr="00F95BF5">
        <w:rPr>
          <w:rFonts w:ascii="Calibri" w:hAnsi="Calibri"/>
          <w:color w:val="000000"/>
          <w:sz w:val="22"/>
          <w:szCs w:val="22"/>
          <w:lang w:val="it-IT"/>
        </w:rPr>
        <w:t>97,27</w:t>
      </w:r>
      <w:r w:rsidR="00FB2A7F" w:rsidRPr="00F95BF5">
        <w:rPr>
          <w:rFonts w:ascii="Calibri" w:hAnsi="Calibri"/>
          <w:color w:val="000000"/>
          <w:sz w:val="22"/>
          <w:szCs w:val="22"/>
          <w:lang w:val="it-IT"/>
        </w:rPr>
        <w:t>%</w:t>
      </w:r>
      <w:r w:rsidR="00675E32" w:rsidRPr="00F95BF5">
        <w:rPr>
          <w:rFonts w:ascii="Calibri" w:hAnsi="Calibri"/>
          <w:color w:val="000000"/>
          <w:sz w:val="22"/>
          <w:szCs w:val="22"/>
          <w:lang w:val="it-IT"/>
        </w:rPr>
        <w:t>.</w:t>
      </w:r>
      <w:r w:rsidR="00AB00A3" w:rsidRPr="00F95BF5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  <w:r w:rsidR="00675E32" w:rsidRPr="00F95BF5">
        <w:rPr>
          <w:rFonts w:ascii="Calibri" w:hAnsi="Calibri"/>
          <w:color w:val="000000"/>
          <w:sz w:val="22"/>
          <w:szCs w:val="22"/>
          <w:lang w:val="it-IT"/>
        </w:rPr>
        <w:t>O</w:t>
      </w:r>
      <w:r w:rsidR="00AB00A3" w:rsidRPr="00F95BF5">
        <w:rPr>
          <w:rFonts w:ascii="Calibri" w:hAnsi="Calibri"/>
          <w:color w:val="000000"/>
          <w:sz w:val="22"/>
          <w:szCs w:val="22"/>
          <w:lang w:val="it-IT"/>
        </w:rPr>
        <w:t>ccorre però specificare che la Chiesa</w:t>
      </w:r>
      <w:r w:rsidR="00675E32" w:rsidRPr="00F95BF5">
        <w:rPr>
          <w:rFonts w:ascii="Calibri" w:hAnsi="Calibri"/>
          <w:color w:val="000000"/>
          <w:sz w:val="22"/>
          <w:szCs w:val="22"/>
          <w:lang w:val="it-IT"/>
        </w:rPr>
        <w:t xml:space="preserve"> ed il Refettorio sono </w:t>
      </w:r>
      <w:r w:rsidR="00AB00A3" w:rsidRPr="00F95BF5">
        <w:rPr>
          <w:rFonts w:ascii="Calibri" w:hAnsi="Calibri"/>
          <w:color w:val="000000"/>
          <w:sz w:val="22"/>
          <w:szCs w:val="22"/>
          <w:lang w:val="it-IT"/>
        </w:rPr>
        <w:t xml:space="preserve"> chius</w:t>
      </w:r>
      <w:r w:rsidR="00675E32" w:rsidRPr="00F95BF5">
        <w:rPr>
          <w:rFonts w:ascii="Calibri" w:hAnsi="Calibri"/>
          <w:color w:val="000000"/>
          <w:sz w:val="22"/>
          <w:szCs w:val="22"/>
          <w:lang w:val="it-IT"/>
        </w:rPr>
        <w:t>i</w:t>
      </w:r>
      <w:r w:rsidR="00AB00A3" w:rsidRPr="00F95BF5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  <w:r w:rsidR="00654169" w:rsidRPr="00F95BF5">
        <w:rPr>
          <w:rFonts w:ascii="Calibri" w:hAnsi="Calibri"/>
          <w:color w:val="000000"/>
          <w:sz w:val="22"/>
          <w:szCs w:val="22"/>
          <w:lang w:val="it-IT"/>
        </w:rPr>
        <w:t>da giugno in seguito all’emergenza Covid-19</w:t>
      </w:r>
      <w:r w:rsidR="00FB2A7F" w:rsidRPr="00F95BF5">
        <w:rPr>
          <w:rFonts w:ascii="Calibri" w:hAnsi="Calibri"/>
          <w:color w:val="000000"/>
          <w:sz w:val="22"/>
          <w:szCs w:val="22"/>
          <w:lang w:val="it-IT"/>
        </w:rPr>
        <w:t xml:space="preserve">. </w:t>
      </w:r>
    </w:p>
    <w:p w:rsidR="00FB2A7F" w:rsidRPr="000F6461" w:rsidRDefault="00FB2A7F" w:rsidP="0040012A">
      <w:pPr>
        <w:pStyle w:val="Normal"/>
        <w:spacing w:line="240" w:lineRule="exact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F95BF5">
        <w:rPr>
          <w:rFonts w:ascii="Calibri" w:hAnsi="Calibri"/>
          <w:color w:val="000000"/>
          <w:sz w:val="22"/>
          <w:szCs w:val="22"/>
          <w:lang w:val="it-IT"/>
        </w:rPr>
        <w:t>Su 1</w:t>
      </w:r>
      <w:r w:rsidR="00AB00A3" w:rsidRPr="00F95BF5">
        <w:rPr>
          <w:rFonts w:ascii="Calibri" w:hAnsi="Calibri"/>
          <w:color w:val="000000"/>
          <w:sz w:val="22"/>
          <w:szCs w:val="22"/>
          <w:lang w:val="it-IT"/>
        </w:rPr>
        <w:t>0</w:t>
      </w:r>
      <w:r w:rsidR="00E422C9" w:rsidRPr="00F95BF5">
        <w:rPr>
          <w:rFonts w:ascii="Calibri" w:hAnsi="Calibri"/>
          <w:color w:val="000000"/>
          <w:sz w:val="22"/>
          <w:szCs w:val="22"/>
          <w:lang w:val="it-IT"/>
        </w:rPr>
        <w:t>7</w:t>
      </w:r>
      <w:r w:rsidRPr="00F95BF5">
        <w:rPr>
          <w:rFonts w:ascii="Calibri" w:hAnsi="Calibri"/>
          <w:color w:val="000000"/>
          <w:sz w:val="22"/>
          <w:szCs w:val="22"/>
          <w:lang w:val="it-IT"/>
        </w:rPr>
        <w:t xml:space="preserve"> verifiche  ispettive interne</w:t>
      </w:r>
      <w:r w:rsidR="00AB00A3" w:rsidRPr="00F95BF5">
        <w:rPr>
          <w:rFonts w:ascii="Calibri" w:hAnsi="Calibri"/>
          <w:color w:val="000000"/>
          <w:sz w:val="22"/>
          <w:szCs w:val="22"/>
          <w:lang w:val="it-IT"/>
        </w:rPr>
        <w:t xml:space="preserve"> non son</w:t>
      </w:r>
      <w:r w:rsidR="00675E32" w:rsidRPr="00F95BF5">
        <w:rPr>
          <w:rFonts w:ascii="Calibri" w:hAnsi="Calibri"/>
          <w:color w:val="000000"/>
          <w:sz w:val="22"/>
          <w:szCs w:val="22"/>
          <w:lang w:val="it-IT"/>
        </w:rPr>
        <w:t>o</w:t>
      </w:r>
      <w:r w:rsidR="00AB00A3" w:rsidRPr="00F95BF5">
        <w:rPr>
          <w:rFonts w:ascii="Calibri" w:hAnsi="Calibri"/>
          <w:color w:val="000000"/>
          <w:sz w:val="22"/>
          <w:szCs w:val="22"/>
          <w:lang w:val="it-IT"/>
        </w:rPr>
        <w:t xml:space="preserve"> emerse</w:t>
      </w:r>
      <w:r w:rsidR="009D023B" w:rsidRPr="00F95BF5">
        <w:rPr>
          <w:rFonts w:ascii="Calibri" w:hAnsi="Calibri"/>
          <w:color w:val="000000"/>
          <w:sz w:val="22"/>
          <w:szCs w:val="22"/>
          <w:lang w:val="it-IT"/>
        </w:rPr>
        <w:t xml:space="preserve"> non conformità.</w:t>
      </w:r>
    </w:p>
    <w:p w:rsidR="00FB2A7F" w:rsidRPr="000F6461" w:rsidRDefault="00FB2A7F" w:rsidP="000F6461">
      <w:pPr>
        <w:pStyle w:val="Normal"/>
        <w:spacing w:line="240" w:lineRule="exact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>Queste considerazioni dimostrano una efficace applicazione del sistema, sia perché rileva</w:t>
      </w:r>
      <w:r w:rsidR="009D023B">
        <w:rPr>
          <w:rFonts w:ascii="Calibri" w:hAnsi="Calibri"/>
          <w:color w:val="000000"/>
          <w:sz w:val="22"/>
          <w:szCs w:val="22"/>
          <w:lang w:val="it-IT"/>
        </w:rPr>
        <w:t>, se esistenti,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le NC, sia perché attesta la loro soluzione.</w:t>
      </w:r>
    </w:p>
    <w:p w:rsidR="00DA0652" w:rsidRPr="000F6461" w:rsidRDefault="00DA0652" w:rsidP="00DA0652">
      <w:pPr>
        <w:pStyle w:val="Normal"/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</w:p>
    <w:p w:rsidR="00DA0652" w:rsidRDefault="00DA0652" w:rsidP="000F6461">
      <w:pPr>
        <w:pStyle w:val="Normal"/>
        <w:spacing w:line="240" w:lineRule="exact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CB4684">
        <w:rPr>
          <w:rFonts w:ascii="Calibri" w:hAnsi="Calibri"/>
          <w:color w:val="000000"/>
          <w:sz w:val="22"/>
          <w:szCs w:val="22"/>
          <w:lang w:val="it-IT"/>
        </w:rPr>
        <w:t xml:space="preserve">Oltre a queste verifiche effettuate dai preposti, la Direzione ha effettuato </w:t>
      </w:r>
      <w:r w:rsidR="00B10447">
        <w:rPr>
          <w:rFonts w:ascii="Calibri" w:hAnsi="Calibri"/>
          <w:color w:val="000000"/>
          <w:sz w:val="22"/>
          <w:szCs w:val="22"/>
          <w:lang w:val="it-IT"/>
        </w:rPr>
        <w:t xml:space="preserve">il </w:t>
      </w:r>
      <w:r w:rsidR="00355720" w:rsidRPr="00355720">
        <w:rPr>
          <w:rFonts w:ascii="Calibri" w:hAnsi="Calibri"/>
          <w:b/>
          <w:color w:val="000000"/>
          <w:sz w:val="22"/>
          <w:szCs w:val="22"/>
          <w:lang w:val="it-IT"/>
        </w:rPr>
        <w:t>27 gennaio 2021</w:t>
      </w:r>
      <w:r w:rsidR="00B10447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  <w:r w:rsidRPr="00CB4684">
        <w:rPr>
          <w:rFonts w:ascii="Calibri" w:hAnsi="Calibri"/>
          <w:color w:val="000000"/>
          <w:sz w:val="22"/>
          <w:szCs w:val="22"/>
          <w:lang w:val="it-IT"/>
        </w:rPr>
        <w:t>una verifica tramite check-list della ASL di Verona composta da 188 items, da cui è risultato che:</w:t>
      </w:r>
    </w:p>
    <w:p w:rsidR="00B10447" w:rsidRPr="00CB4684" w:rsidRDefault="00B10447" w:rsidP="000F6461">
      <w:pPr>
        <w:pStyle w:val="Normal"/>
        <w:spacing w:line="240" w:lineRule="exact"/>
        <w:jc w:val="both"/>
        <w:rPr>
          <w:rFonts w:ascii="Calibri" w:hAnsi="Calibri"/>
          <w:color w:val="000000"/>
          <w:sz w:val="22"/>
          <w:szCs w:val="22"/>
          <w:lang w:val="it-IT"/>
        </w:rPr>
      </w:pPr>
    </w:p>
    <w:p w:rsidR="00DA0652" w:rsidRPr="00CB4684" w:rsidRDefault="00DA0652" w:rsidP="00DA0652">
      <w:pPr>
        <w:pStyle w:val="Normal"/>
        <w:numPr>
          <w:ilvl w:val="0"/>
          <w:numId w:val="17"/>
        </w:numPr>
        <w:spacing w:line="240" w:lineRule="exact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CB4684">
        <w:rPr>
          <w:rFonts w:ascii="Calibri" w:hAnsi="Calibri"/>
          <w:color w:val="000000"/>
          <w:sz w:val="22"/>
          <w:szCs w:val="22"/>
          <w:lang w:val="it-IT"/>
        </w:rPr>
        <w:t xml:space="preserve">per la parte facoltativa il sistema è </w:t>
      </w:r>
      <w:r w:rsidRPr="00CB4684">
        <w:rPr>
          <w:rFonts w:ascii="Calibri" w:hAnsi="Calibri"/>
          <w:b/>
          <w:color w:val="000000"/>
          <w:sz w:val="22"/>
          <w:szCs w:val="22"/>
          <w:lang w:val="it-IT"/>
        </w:rPr>
        <w:t>idoneo</w:t>
      </w:r>
    </w:p>
    <w:p w:rsidR="00DA0652" w:rsidRPr="00CB4684" w:rsidRDefault="00DA0652" w:rsidP="00DA0652">
      <w:pPr>
        <w:pStyle w:val="Normal"/>
        <w:numPr>
          <w:ilvl w:val="0"/>
          <w:numId w:val="17"/>
        </w:numPr>
        <w:spacing w:line="240" w:lineRule="exact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CB4684">
        <w:rPr>
          <w:rFonts w:ascii="Calibri" w:hAnsi="Calibri"/>
          <w:color w:val="000000"/>
          <w:sz w:val="22"/>
          <w:szCs w:val="22"/>
          <w:lang w:val="it-IT"/>
        </w:rPr>
        <w:t xml:space="preserve">per la parte raccomandabile il sistema è </w:t>
      </w:r>
      <w:r w:rsidR="00BA0D25" w:rsidRPr="00CB4684">
        <w:rPr>
          <w:rFonts w:ascii="Calibri" w:hAnsi="Calibri"/>
          <w:b/>
          <w:color w:val="000000"/>
          <w:sz w:val="22"/>
          <w:szCs w:val="22"/>
          <w:lang w:val="it-IT"/>
        </w:rPr>
        <w:t>idoneo</w:t>
      </w:r>
    </w:p>
    <w:p w:rsidR="00DA0652" w:rsidRPr="00CB4684" w:rsidRDefault="00DA0652" w:rsidP="00DA0652">
      <w:pPr>
        <w:pStyle w:val="Normal"/>
        <w:numPr>
          <w:ilvl w:val="0"/>
          <w:numId w:val="17"/>
        </w:numPr>
        <w:spacing w:line="240" w:lineRule="exact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CB4684">
        <w:rPr>
          <w:rFonts w:ascii="Calibri" w:hAnsi="Calibri"/>
          <w:color w:val="000000"/>
          <w:sz w:val="22"/>
          <w:szCs w:val="22"/>
          <w:lang w:val="it-IT"/>
        </w:rPr>
        <w:t xml:space="preserve">per la parte obbligatoria per legge il sistema è </w:t>
      </w:r>
      <w:r w:rsidRPr="00CB4684">
        <w:rPr>
          <w:rFonts w:ascii="Calibri" w:hAnsi="Calibri"/>
          <w:b/>
          <w:color w:val="000000"/>
          <w:sz w:val="22"/>
          <w:szCs w:val="22"/>
          <w:lang w:val="it-IT"/>
        </w:rPr>
        <w:t>idoneo</w:t>
      </w:r>
    </w:p>
    <w:p w:rsidR="00A24785" w:rsidRDefault="00DA0652" w:rsidP="00DA0652">
      <w:pPr>
        <w:pStyle w:val="Normal"/>
        <w:numPr>
          <w:ilvl w:val="0"/>
          <w:numId w:val="17"/>
        </w:numPr>
        <w:spacing w:line="240" w:lineRule="exact"/>
        <w:ind w:left="1264" w:hanging="357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CB4684">
        <w:rPr>
          <w:rFonts w:ascii="Calibri" w:hAnsi="Calibri"/>
          <w:color w:val="000000"/>
          <w:sz w:val="22"/>
          <w:szCs w:val="22"/>
          <w:lang w:val="it-IT"/>
        </w:rPr>
        <w:lastRenderedPageBreak/>
        <w:t xml:space="preserve">per la parte di gestione della sicurezza il sistema è </w:t>
      </w:r>
      <w:r w:rsidRPr="00CB4684">
        <w:rPr>
          <w:rFonts w:ascii="Calibri" w:hAnsi="Calibri"/>
          <w:b/>
          <w:color w:val="000000"/>
          <w:sz w:val="22"/>
          <w:szCs w:val="22"/>
          <w:lang w:val="it-IT"/>
        </w:rPr>
        <w:t>idoneo</w:t>
      </w:r>
      <w:r w:rsidRPr="00CB4684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  <w:r w:rsidR="00FB2A7F" w:rsidRPr="00CB4684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</w:p>
    <w:p w:rsidR="00F229C5" w:rsidRPr="000F6461" w:rsidRDefault="00DA0652" w:rsidP="00F229C5">
      <w:pPr>
        <w:pStyle w:val="Normal"/>
        <w:tabs>
          <w:tab w:val="left" w:pos="539"/>
        </w:tabs>
        <w:spacing w:line="526" w:lineRule="exact"/>
        <w:rPr>
          <w:rFonts w:ascii="Calibri" w:hAnsi="Calibri"/>
          <w:b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 xml:space="preserve">2.     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 xml:space="preserve">Reclami, non conformità, azioni correttive e preventive anno precedente </w:t>
      </w:r>
    </w:p>
    <w:p w:rsidR="00F229C5" w:rsidRPr="000F6461" w:rsidRDefault="00F229C5" w:rsidP="0040012A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37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>Nel corso del</w:t>
      </w:r>
      <w:r w:rsidR="00355720">
        <w:rPr>
          <w:rFonts w:ascii="Calibri" w:hAnsi="Calibri"/>
          <w:color w:val="000000"/>
          <w:sz w:val="22"/>
          <w:szCs w:val="22"/>
          <w:lang w:val="it-IT"/>
        </w:rPr>
        <w:t xml:space="preserve">l’anno 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non si sono registrati reclami formali e/o informali, sia scritti che verbali da parte del </w:t>
      </w:r>
      <w:r w:rsidR="00DA0652" w:rsidRPr="000F6461">
        <w:rPr>
          <w:rFonts w:ascii="Calibri" w:hAnsi="Calibri"/>
          <w:color w:val="000000"/>
          <w:sz w:val="22"/>
          <w:szCs w:val="22"/>
          <w:lang w:val="it-IT"/>
        </w:rPr>
        <w:t>P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>ersonale</w:t>
      </w:r>
      <w:r w:rsidR="00DA0652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o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di terzi (</w:t>
      </w:r>
      <w:r w:rsidR="00BA0F42" w:rsidRPr="000F6461">
        <w:rPr>
          <w:rFonts w:ascii="Calibri" w:hAnsi="Calibri"/>
          <w:color w:val="000000"/>
          <w:sz w:val="22"/>
          <w:szCs w:val="22"/>
          <w:lang w:val="it-IT"/>
        </w:rPr>
        <w:t xml:space="preserve">ospiti, parenti, 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>fornitori, interessati)</w:t>
      </w:r>
      <w:r w:rsidR="00F01F89">
        <w:rPr>
          <w:rFonts w:ascii="Calibri" w:hAnsi="Calibri"/>
          <w:color w:val="000000"/>
          <w:sz w:val="22"/>
          <w:szCs w:val="22"/>
          <w:lang w:val="it-IT"/>
        </w:rPr>
        <w:t xml:space="preserve"> rispetto al</w:t>
      </w:r>
      <w:r w:rsidR="009D023B">
        <w:rPr>
          <w:rFonts w:ascii="Calibri" w:hAnsi="Calibri"/>
          <w:color w:val="000000"/>
          <w:sz w:val="22"/>
          <w:szCs w:val="22"/>
          <w:lang w:val="it-IT"/>
        </w:rPr>
        <w:t>l</w:t>
      </w:r>
      <w:r w:rsidR="00F01F89">
        <w:rPr>
          <w:rFonts w:ascii="Calibri" w:hAnsi="Calibri"/>
          <w:color w:val="000000"/>
          <w:sz w:val="22"/>
          <w:szCs w:val="22"/>
          <w:lang w:val="it-IT"/>
        </w:rPr>
        <w:t>a sicurezza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. Non sono sopraggiunte segnalazioni da parte di rappresentanze sindacali presenti in azienda circa fenomeni discriminatori, vessatori o comunque illegittimi circa il corretto svolgimento del rapporto di lavoro del personale. </w:t>
      </w:r>
    </w:p>
    <w:p w:rsidR="00D21637" w:rsidRPr="000F6461" w:rsidRDefault="00F229C5" w:rsidP="00DA0652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Il personale ha ricevuto apposite informazioni a mezzo di avvisi affissi in bacheca o con i processi formativi svolti a cura di RSPP </w:t>
      </w:r>
      <w:r w:rsidR="00D21637" w:rsidRPr="000F6461">
        <w:rPr>
          <w:rFonts w:ascii="Calibri" w:hAnsi="Calibri"/>
          <w:color w:val="000000"/>
          <w:sz w:val="22"/>
          <w:szCs w:val="22"/>
          <w:lang w:val="it-IT"/>
        </w:rPr>
        <w:t xml:space="preserve">e medico Competente circa 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>la possibilità di segnalare direttamente alla direzione eventuali situazioni non conformi circa l</w:t>
      </w:r>
      <w:r w:rsidR="00D21637" w:rsidRPr="000F6461">
        <w:rPr>
          <w:rFonts w:ascii="Calibri" w:hAnsi="Calibri"/>
          <w:color w:val="000000"/>
          <w:sz w:val="22"/>
          <w:szCs w:val="22"/>
          <w:lang w:val="it-IT"/>
        </w:rPr>
        <w:t>a sicurezza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in azienda, ovvero situazioni discriminatorie nel senso più ampio del termine, attuate sul luogo di lavoro. </w:t>
      </w:r>
    </w:p>
    <w:p w:rsidR="00F229C5" w:rsidRPr="000F6461" w:rsidRDefault="00F229C5" w:rsidP="00DA0652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Le NC presenti a sistema sono derivate dal processo di autovalutazione svolto dall’organizzazione, secondo quanto indicato al punto </w:t>
      </w:r>
      <w:r w:rsidR="00DA0652" w:rsidRPr="000F6461">
        <w:rPr>
          <w:rFonts w:ascii="Calibri" w:hAnsi="Calibri"/>
          <w:color w:val="000000"/>
          <w:sz w:val="22"/>
          <w:szCs w:val="22"/>
          <w:lang w:val="it-IT"/>
        </w:rPr>
        <w:t>1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del presente riesame. </w:t>
      </w:r>
    </w:p>
    <w:p w:rsidR="00F229C5" w:rsidRPr="000F6461" w:rsidRDefault="00D21637" w:rsidP="00DA0652">
      <w:pPr>
        <w:pStyle w:val="Normal"/>
        <w:tabs>
          <w:tab w:val="left" w:pos="539"/>
        </w:tabs>
        <w:spacing w:line="526" w:lineRule="exact"/>
        <w:jc w:val="both"/>
        <w:rPr>
          <w:rFonts w:ascii="Calibri" w:hAnsi="Calibri"/>
          <w:b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>3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>.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ab/>
        <w:t xml:space="preserve">Modifiche apportate al sistema di gestione nell’anno precedente </w:t>
      </w:r>
    </w:p>
    <w:p w:rsidR="00F229C5" w:rsidRPr="000F6461" w:rsidRDefault="00F229C5" w:rsidP="001A34F6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>Le modifiche di sistema apportate nel corso del</w:t>
      </w:r>
      <w:r w:rsidR="00355720">
        <w:rPr>
          <w:rFonts w:ascii="Calibri" w:hAnsi="Calibri"/>
          <w:color w:val="000000"/>
          <w:sz w:val="22"/>
          <w:szCs w:val="22"/>
          <w:lang w:val="it-IT"/>
        </w:rPr>
        <w:t>l’anno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sono principalmente riferite ad aggiornamenti periodici de</w:t>
      </w:r>
      <w:r w:rsidR="00D21637" w:rsidRPr="000F6461">
        <w:rPr>
          <w:rFonts w:ascii="Calibri" w:hAnsi="Calibri"/>
          <w:color w:val="000000"/>
          <w:sz w:val="22"/>
          <w:szCs w:val="22"/>
          <w:lang w:val="it-IT"/>
        </w:rPr>
        <w:t>lle procedure o implementazione di nuove,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in relazione alle attività periodiche previste (controlli, monitoraggi, aggiornamenti dei vari moduli di gestione). Tali modifiche di fatto costituiscono variazioni non significative del sistema, ma correlate al loro utilizzo</w:t>
      </w:r>
      <w:r w:rsidR="00D21637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e tese a renderlo sempre più efficace e completo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. </w:t>
      </w:r>
      <w:r w:rsidR="009D023B">
        <w:rPr>
          <w:rFonts w:ascii="Calibri" w:hAnsi="Calibri"/>
          <w:color w:val="000000"/>
          <w:sz w:val="22"/>
          <w:szCs w:val="22"/>
          <w:lang w:val="it-IT"/>
        </w:rPr>
        <w:t xml:space="preserve">Particolare attenzione </w:t>
      </w:r>
      <w:r w:rsidR="009D023B" w:rsidRPr="00355720">
        <w:rPr>
          <w:rFonts w:ascii="Calibri" w:hAnsi="Calibri"/>
          <w:b/>
          <w:color w:val="000000"/>
          <w:sz w:val="22"/>
          <w:szCs w:val="22"/>
          <w:lang w:val="it-IT"/>
        </w:rPr>
        <w:t>nel 20</w:t>
      </w:r>
      <w:r w:rsidR="00E31672" w:rsidRPr="00355720">
        <w:rPr>
          <w:rFonts w:ascii="Calibri" w:hAnsi="Calibri"/>
          <w:b/>
          <w:color w:val="000000"/>
          <w:sz w:val="22"/>
          <w:szCs w:val="22"/>
          <w:lang w:val="it-IT"/>
        </w:rPr>
        <w:t>20</w:t>
      </w:r>
      <w:r w:rsidR="009D023B">
        <w:rPr>
          <w:rFonts w:ascii="Calibri" w:hAnsi="Calibri"/>
          <w:color w:val="000000"/>
          <w:sz w:val="22"/>
          <w:szCs w:val="22"/>
          <w:lang w:val="it-IT"/>
        </w:rPr>
        <w:t xml:space="preserve"> è stata dedicata, in collaborazione con gli altri Datori di Lavoro presenti nell’E</w:t>
      </w:r>
      <w:r w:rsidR="00E31672">
        <w:rPr>
          <w:rFonts w:ascii="Calibri" w:hAnsi="Calibri"/>
          <w:color w:val="000000"/>
          <w:sz w:val="22"/>
          <w:szCs w:val="22"/>
          <w:lang w:val="it-IT"/>
        </w:rPr>
        <w:t>nte (per via gli appalti), al contenimento della Pandemia ed alla limitazione dei rischi interferenziali</w:t>
      </w:r>
      <w:r w:rsidR="009D023B">
        <w:rPr>
          <w:rFonts w:ascii="Calibri" w:hAnsi="Calibri"/>
          <w:color w:val="000000"/>
          <w:sz w:val="22"/>
          <w:szCs w:val="22"/>
          <w:lang w:val="it-IT"/>
        </w:rPr>
        <w:t>.</w:t>
      </w:r>
    </w:p>
    <w:p w:rsidR="00D21637" w:rsidRPr="000F6461" w:rsidRDefault="00D21637" w:rsidP="00D21637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39"/>
        <w:rPr>
          <w:rFonts w:ascii="Calibri" w:hAnsi="Calibri"/>
          <w:color w:val="000000"/>
          <w:sz w:val="22"/>
          <w:szCs w:val="22"/>
          <w:lang w:val="it-IT"/>
        </w:rPr>
      </w:pPr>
    </w:p>
    <w:p w:rsidR="00F229C5" w:rsidRPr="000F6461" w:rsidRDefault="00D21637" w:rsidP="000F6461">
      <w:pPr>
        <w:pStyle w:val="Normal"/>
        <w:tabs>
          <w:tab w:val="left" w:pos="539"/>
          <w:tab w:val="left" w:pos="1780"/>
          <w:tab w:val="left" w:pos="2548"/>
          <w:tab w:val="left" w:pos="3559"/>
          <w:tab w:val="left" w:pos="4701"/>
          <w:tab w:val="left" w:pos="5572"/>
          <w:tab w:val="left" w:pos="6002"/>
          <w:tab w:val="left" w:pos="7576"/>
        </w:tabs>
        <w:spacing w:line="285" w:lineRule="exact"/>
        <w:ind w:left="539" w:hanging="539"/>
        <w:jc w:val="both"/>
        <w:rPr>
          <w:rFonts w:ascii="Calibri" w:hAnsi="Calibri"/>
          <w:b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>4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>.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ab/>
        <w:t>Gestione</w:t>
      </w:r>
      <w:r w:rsidR="000F6461" w:rsidRPr="000F6461">
        <w:rPr>
          <w:rFonts w:ascii="Calibri" w:hAnsi="Calibri"/>
          <w:b/>
          <w:color w:val="000000"/>
          <w:sz w:val="22"/>
          <w:szCs w:val="22"/>
          <w:lang w:val="it-IT"/>
        </w:rPr>
        <w:t xml:space="preserve"> 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>delle</w:t>
      </w:r>
      <w:r w:rsidR="000F6461" w:rsidRPr="000F6461">
        <w:rPr>
          <w:rFonts w:ascii="Calibri" w:hAnsi="Calibri"/>
          <w:b/>
          <w:color w:val="000000"/>
          <w:sz w:val="22"/>
          <w:szCs w:val="22"/>
          <w:lang w:val="it-IT"/>
        </w:rPr>
        <w:t xml:space="preserve"> 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>risorse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ab/>
        <w:t>(umane,</w:t>
      </w:r>
      <w:r w:rsidR="000F6461" w:rsidRPr="000F6461">
        <w:rPr>
          <w:rFonts w:ascii="Calibri" w:hAnsi="Calibri"/>
          <w:b/>
          <w:color w:val="000000"/>
          <w:sz w:val="22"/>
          <w:szCs w:val="22"/>
          <w:lang w:val="it-IT"/>
        </w:rPr>
        <w:t xml:space="preserve"> 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>mezzi</w:t>
      </w:r>
      <w:r w:rsidR="000F6461" w:rsidRPr="000F6461">
        <w:rPr>
          <w:rFonts w:ascii="Calibri" w:hAnsi="Calibri"/>
          <w:b/>
          <w:color w:val="000000"/>
          <w:sz w:val="22"/>
          <w:szCs w:val="22"/>
          <w:lang w:val="it-IT"/>
        </w:rPr>
        <w:t xml:space="preserve"> 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>di</w:t>
      </w:r>
      <w:r w:rsidR="000A1268" w:rsidRPr="000F6461">
        <w:rPr>
          <w:rFonts w:ascii="Calibri" w:hAnsi="Calibri"/>
          <w:b/>
          <w:color w:val="000000"/>
          <w:sz w:val="22"/>
          <w:szCs w:val="22"/>
          <w:lang w:val="it-IT"/>
        </w:rPr>
        <w:t xml:space="preserve"> 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>produzione,</w:t>
      </w:r>
      <w:r w:rsidR="000F6461" w:rsidRPr="000F6461">
        <w:rPr>
          <w:rFonts w:ascii="Calibri" w:hAnsi="Calibri"/>
          <w:b/>
          <w:color w:val="000000"/>
          <w:sz w:val="22"/>
          <w:szCs w:val="22"/>
          <w:lang w:val="it-IT"/>
        </w:rPr>
        <w:t xml:space="preserve"> 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>attrezzature</w:t>
      </w:r>
      <w:r w:rsidR="000F6461" w:rsidRPr="000F6461">
        <w:rPr>
          <w:rFonts w:ascii="Calibri" w:hAnsi="Calibri"/>
          <w:b/>
          <w:color w:val="000000"/>
          <w:sz w:val="22"/>
          <w:szCs w:val="22"/>
          <w:lang w:val="it-IT"/>
        </w:rPr>
        <w:t xml:space="preserve"> ed impianti, 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>strutture</w:t>
      </w:r>
      <w:r w:rsidR="000F6461" w:rsidRPr="000F6461">
        <w:rPr>
          <w:rFonts w:ascii="Calibri" w:hAnsi="Calibri"/>
          <w:b/>
          <w:color w:val="000000"/>
          <w:sz w:val="22"/>
          <w:szCs w:val="22"/>
          <w:lang w:val="it-IT"/>
        </w:rPr>
        <w:t xml:space="preserve"> e 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 xml:space="preserve">ambiente di lavoro, fornitori, ecc.) anno precedente </w:t>
      </w:r>
    </w:p>
    <w:p w:rsidR="00D21637" w:rsidRPr="000F6461" w:rsidRDefault="00D21637" w:rsidP="00F229C5">
      <w:pPr>
        <w:pStyle w:val="Normal"/>
        <w:spacing w:line="237" w:lineRule="exact"/>
        <w:ind w:left="540"/>
        <w:rPr>
          <w:rFonts w:ascii="Calibri" w:hAnsi="Calibri"/>
          <w:b/>
          <w:i/>
          <w:color w:val="000000"/>
          <w:sz w:val="22"/>
          <w:szCs w:val="22"/>
          <w:lang w:val="it-IT"/>
        </w:rPr>
      </w:pPr>
    </w:p>
    <w:p w:rsidR="00F229C5" w:rsidRPr="000F6461" w:rsidRDefault="00F229C5" w:rsidP="00F229C5">
      <w:pPr>
        <w:pStyle w:val="Normal"/>
        <w:spacing w:line="237" w:lineRule="exact"/>
        <w:ind w:left="540"/>
        <w:rPr>
          <w:rFonts w:ascii="Calibri" w:hAnsi="Calibri"/>
          <w:b/>
          <w:i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b/>
          <w:i/>
          <w:color w:val="000000"/>
          <w:sz w:val="22"/>
          <w:szCs w:val="22"/>
          <w:lang w:val="it-IT"/>
        </w:rPr>
        <w:t xml:space="preserve">Risorse umane - formazione: </w:t>
      </w:r>
    </w:p>
    <w:p w:rsidR="000A1268" w:rsidRPr="000F6461" w:rsidRDefault="00F229C5" w:rsidP="000A1268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39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CB4684">
        <w:rPr>
          <w:rFonts w:ascii="Calibri" w:hAnsi="Calibri"/>
          <w:color w:val="000000"/>
          <w:sz w:val="22"/>
          <w:szCs w:val="22"/>
          <w:lang w:val="it-IT"/>
        </w:rPr>
        <w:t xml:space="preserve">Le attività di formazione </w:t>
      </w:r>
      <w:r w:rsidR="002935D8" w:rsidRPr="00CB4684">
        <w:rPr>
          <w:rFonts w:ascii="Calibri" w:hAnsi="Calibri"/>
          <w:color w:val="000000"/>
          <w:sz w:val="22"/>
          <w:szCs w:val="22"/>
          <w:lang w:val="it-IT"/>
        </w:rPr>
        <w:t>han</w:t>
      </w:r>
      <w:r w:rsidR="001A34F6" w:rsidRPr="00CB4684">
        <w:rPr>
          <w:rFonts w:ascii="Calibri" w:hAnsi="Calibri"/>
          <w:color w:val="000000"/>
          <w:sz w:val="22"/>
          <w:szCs w:val="22"/>
          <w:lang w:val="it-IT"/>
        </w:rPr>
        <w:t>n</w:t>
      </w:r>
      <w:r w:rsidR="002935D8" w:rsidRPr="00CB4684">
        <w:rPr>
          <w:rFonts w:ascii="Calibri" w:hAnsi="Calibri"/>
          <w:color w:val="000000"/>
          <w:sz w:val="22"/>
          <w:szCs w:val="22"/>
          <w:lang w:val="it-IT"/>
        </w:rPr>
        <w:t>o interessato l’RSPP interno</w:t>
      </w:r>
      <w:r w:rsidR="00BE1628" w:rsidRPr="00CB4684">
        <w:rPr>
          <w:rFonts w:ascii="Calibri" w:hAnsi="Calibri"/>
          <w:color w:val="000000"/>
          <w:sz w:val="22"/>
          <w:szCs w:val="22"/>
          <w:lang w:val="it-IT"/>
        </w:rPr>
        <w:t xml:space="preserve"> e l’RLS, </w:t>
      </w:r>
      <w:r w:rsidR="002935D8" w:rsidRPr="00CB4684">
        <w:rPr>
          <w:rFonts w:ascii="Calibri" w:hAnsi="Calibri"/>
          <w:color w:val="000000"/>
          <w:sz w:val="22"/>
          <w:szCs w:val="22"/>
          <w:lang w:val="it-IT"/>
        </w:rPr>
        <w:t>che ha</w:t>
      </w:r>
      <w:r w:rsidR="00BE1628" w:rsidRPr="00CB4684">
        <w:rPr>
          <w:rFonts w:ascii="Calibri" w:hAnsi="Calibri"/>
          <w:color w:val="000000"/>
          <w:sz w:val="22"/>
          <w:szCs w:val="22"/>
          <w:lang w:val="it-IT"/>
        </w:rPr>
        <w:t>nno</w:t>
      </w:r>
      <w:r w:rsidR="002935D8" w:rsidRPr="00CB4684">
        <w:rPr>
          <w:rFonts w:ascii="Calibri" w:hAnsi="Calibri"/>
          <w:color w:val="000000"/>
          <w:sz w:val="22"/>
          <w:szCs w:val="22"/>
          <w:lang w:val="it-IT"/>
        </w:rPr>
        <w:t xml:space="preserve"> effettuato della formazione continua</w:t>
      </w:r>
      <w:r w:rsidR="00BE1628" w:rsidRPr="00CB4684">
        <w:rPr>
          <w:rFonts w:ascii="Calibri" w:hAnsi="Calibri"/>
          <w:color w:val="000000"/>
          <w:sz w:val="22"/>
          <w:szCs w:val="22"/>
          <w:lang w:val="it-IT"/>
        </w:rPr>
        <w:t>.</w:t>
      </w:r>
    </w:p>
    <w:p w:rsidR="000A1268" w:rsidRDefault="00CB4684" w:rsidP="00CB4684">
      <w:pPr>
        <w:pStyle w:val="Normal"/>
        <w:spacing w:line="237" w:lineRule="exact"/>
        <w:ind w:left="539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CB4684">
        <w:rPr>
          <w:rFonts w:ascii="Calibri" w:hAnsi="Calibri"/>
          <w:color w:val="000000"/>
          <w:sz w:val="22"/>
          <w:szCs w:val="22"/>
          <w:lang w:val="it-IT"/>
        </w:rPr>
        <w:t>Nel 20</w:t>
      </w:r>
      <w:r w:rsidR="00E31672">
        <w:rPr>
          <w:rFonts w:ascii="Calibri" w:hAnsi="Calibri"/>
          <w:color w:val="000000"/>
          <w:sz w:val="22"/>
          <w:szCs w:val="22"/>
          <w:lang w:val="it-IT"/>
        </w:rPr>
        <w:t>20</w:t>
      </w:r>
      <w:r w:rsidRPr="00CB4684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  <w:r w:rsidR="00E31672">
        <w:rPr>
          <w:rFonts w:ascii="Calibri" w:hAnsi="Calibri"/>
          <w:color w:val="000000"/>
          <w:sz w:val="22"/>
          <w:szCs w:val="22"/>
          <w:lang w:val="it-IT"/>
        </w:rPr>
        <w:t>tre</w:t>
      </w:r>
      <w:r w:rsidRPr="00CB4684">
        <w:rPr>
          <w:rFonts w:ascii="Calibri" w:hAnsi="Calibri"/>
          <w:color w:val="000000"/>
          <w:sz w:val="22"/>
          <w:szCs w:val="22"/>
          <w:lang w:val="it-IT"/>
        </w:rPr>
        <w:t xml:space="preserve"> dipendenti su 7, hanno frequentato la formazione </w:t>
      </w:r>
      <w:r w:rsidR="00E31672">
        <w:rPr>
          <w:rFonts w:ascii="Calibri" w:hAnsi="Calibri"/>
          <w:color w:val="000000"/>
          <w:sz w:val="22"/>
          <w:szCs w:val="22"/>
          <w:lang w:val="it-IT"/>
        </w:rPr>
        <w:t xml:space="preserve">specifica di refresh </w:t>
      </w:r>
      <w:r w:rsidRPr="00CB4684">
        <w:rPr>
          <w:rFonts w:ascii="Calibri" w:hAnsi="Calibri"/>
          <w:color w:val="000000"/>
          <w:sz w:val="22"/>
          <w:szCs w:val="22"/>
          <w:lang w:val="it-IT"/>
        </w:rPr>
        <w:t>prevista dall’art. 37 comma 1 del D. Lgs. 81/08. Una altra dipendente part-time ha svolto la formazione obbligatoria presso altro datore di lavoro</w:t>
      </w:r>
      <w:r w:rsidR="00E31672">
        <w:rPr>
          <w:rFonts w:ascii="Calibri" w:hAnsi="Calibri"/>
          <w:color w:val="000000"/>
          <w:sz w:val="22"/>
          <w:szCs w:val="22"/>
          <w:lang w:val="it-IT"/>
        </w:rPr>
        <w:t>, ed un nuovo dipendente ha svolto tutta la formazione, generale e specifica.</w:t>
      </w:r>
    </w:p>
    <w:p w:rsidR="009D023B" w:rsidRDefault="009D023B" w:rsidP="00CB4684">
      <w:pPr>
        <w:pStyle w:val="Normal"/>
        <w:spacing w:line="237" w:lineRule="exact"/>
        <w:ind w:left="539"/>
        <w:jc w:val="both"/>
        <w:rPr>
          <w:rFonts w:ascii="Calibri" w:hAnsi="Calibri"/>
          <w:color w:val="000000"/>
          <w:sz w:val="22"/>
          <w:szCs w:val="22"/>
          <w:lang w:val="it-IT"/>
        </w:rPr>
      </w:pPr>
      <w:r>
        <w:rPr>
          <w:rFonts w:ascii="Calibri" w:hAnsi="Calibri"/>
          <w:color w:val="000000"/>
          <w:sz w:val="22"/>
          <w:szCs w:val="22"/>
          <w:lang w:val="it-IT"/>
        </w:rPr>
        <w:t xml:space="preserve">Nel mese di </w:t>
      </w:r>
      <w:r w:rsidR="00E31672">
        <w:rPr>
          <w:rFonts w:ascii="Calibri" w:hAnsi="Calibri"/>
          <w:color w:val="000000"/>
          <w:sz w:val="22"/>
          <w:szCs w:val="22"/>
          <w:lang w:val="it-IT"/>
        </w:rPr>
        <w:t>novembre si è svolto un corso sul contagio da SARS-COV2 in ambito socio-sanitario, a cui hanno partecipato tutti e 7 i dipendenti.</w:t>
      </w:r>
    </w:p>
    <w:p w:rsidR="00CB4684" w:rsidRPr="000F6461" w:rsidRDefault="00CB4684" w:rsidP="00CB4684">
      <w:pPr>
        <w:pStyle w:val="Normal"/>
        <w:spacing w:line="237" w:lineRule="exact"/>
        <w:ind w:left="539"/>
        <w:jc w:val="both"/>
        <w:rPr>
          <w:rFonts w:ascii="Calibri" w:hAnsi="Calibri"/>
          <w:b/>
          <w:i/>
          <w:color w:val="000000"/>
          <w:sz w:val="22"/>
          <w:szCs w:val="22"/>
          <w:lang w:val="it-IT"/>
        </w:rPr>
      </w:pPr>
    </w:p>
    <w:p w:rsidR="00F229C5" w:rsidRPr="000F6461" w:rsidRDefault="00F229C5" w:rsidP="00F229C5">
      <w:pPr>
        <w:pStyle w:val="Normal"/>
        <w:spacing w:line="237" w:lineRule="exact"/>
        <w:ind w:left="539"/>
        <w:rPr>
          <w:rFonts w:ascii="Calibri" w:hAnsi="Calibri"/>
          <w:b/>
          <w:i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b/>
          <w:i/>
          <w:color w:val="000000"/>
          <w:sz w:val="22"/>
          <w:szCs w:val="22"/>
          <w:lang w:val="it-IT"/>
        </w:rPr>
        <w:t xml:space="preserve">Mezzi di produzione, attrezzature/impianti, strutture: </w:t>
      </w:r>
    </w:p>
    <w:p w:rsidR="00F229C5" w:rsidRPr="000F6461" w:rsidRDefault="00F229C5" w:rsidP="000A1268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39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Le attrezzature, impianti e strutture rilevanti ai fini della qualità dei processi aziendali sono gestiti </w:t>
      </w:r>
      <w:r w:rsidR="000A1268" w:rsidRPr="000F6461">
        <w:rPr>
          <w:rFonts w:ascii="Calibri" w:hAnsi="Calibri"/>
          <w:color w:val="000000"/>
          <w:sz w:val="22"/>
          <w:szCs w:val="22"/>
          <w:lang w:val="it-IT"/>
        </w:rPr>
        <w:t>in modo sicuro ed economico, in quanto inquadrate in un sistema di manutenzione periodica programmata da parte di ditte specializzate, in aggiunta alla presenza nell’Ente di u</w:t>
      </w:r>
      <w:r w:rsidR="00F81DB2">
        <w:rPr>
          <w:rFonts w:ascii="Calibri" w:hAnsi="Calibri"/>
          <w:color w:val="000000"/>
          <w:sz w:val="22"/>
          <w:szCs w:val="22"/>
          <w:lang w:val="it-IT"/>
        </w:rPr>
        <w:t>n</w:t>
      </w:r>
      <w:r w:rsidR="000A1268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manutentor</w:t>
      </w:r>
      <w:r w:rsidR="00F81DB2">
        <w:rPr>
          <w:rFonts w:ascii="Calibri" w:hAnsi="Calibri"/>
          <w:color w:val="000000"/>
          <w:sz w:val="22"/>
          <w:szCs w:val="22"/>
          <w:lang w:val="it-IT"/>
        </w:rPr>
        <w:t>e</w:t>
      </w:r>
      <w:r w:rsidR="000A1268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dipendent</w:t>
      </w:r>
      <w:r w:rsidR="00F81DB2">
        <w:rPr>
          <w:rFonts w:ascii="Calibri" w:hAnsi="Calibri"/>
          <w:color w:val="000000"/>
          <w:sz w:val="22"/>
          <w:szCs w:val="22"/>
          <w:lang w:val="it-IT"/>
        </w:rPr>
        <w:t>e</w:t>
      </w:r>
      <w:r w:rsidR="000A1268" w:rsidRPr="000F6461">
        <w:rPr>
          <w:rFonts w:ascii="Calibri" w:hAnsi="Calibri"/>
          <w:color w:val="000000"/>
          <w:sz w:val="22"/>
          <w:szCs w:val="22"/>
          <w:lang w:val="it-IT"/>
        </w:rPr>
        <w:t xml:space="preserve">. Pertanto 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si verifica esclusivamente la disponibilità di attrezzature ed impianti idonei allo svolgimento delle lavorazioni previste ed utilizzabili dal personale in sicurezza, da valutarsi in accordo con le vigenti normative di salute e sicurezza sul lavoro. </w:t>
      </w:r>
    </w:p>
    <w:p w:rsidR="000A1268" w:rsidRPr="000F6461" w:rsidRDefault="000A1268" w:rsidP="00F229C5">
      <w:pPr>
        <w:pStyle w:val="Normal"/>
        <w:spacing w:line="237" w:lineRule="exact"/>
        <w:ind w:left="540"/>
        <w:rPr>
          <w:rFonts w:ascii="Calibri" w:hAnsi="Calibri"/>
          <w:b/>
          <w:i/>
          <w:color w:val="000000"/>
          <w:sz w:val="22"/>
          <w:szCs w:val="22"/>
          <w:lang w:val="it-IT"/>
        </w:rPr>
      </w:pPr>
    </w:p>
    <w:p w:rsidR="00F229C5" w:rsidRPr="000F6461" w:rsidRDefault="00F229C5" w:rsidP="00F229C5">
      <w:pPr>
        <w:pStyle w:val="Normal"/>
        <w:spacing w:line="237" w:lineRule="exact"/>
        <w:ind w:left="540"/>
        <w:rPr>
          <w:rFonts w:ascii="Calibri" w:hAnsi="Calibri"/>
          <w:b/>
          <w:i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b/>
          <w:i/>
          <w:color w:val="000000"/>
          <w:sz w:val="22"/>
          <w:szCs w:val="22"/>
          <w:lang w:val="it-IT"/>
        </w:rPr>
        <w:t xml:space="preserve">Ambiente di lavoro e sicurezza: </w:t>
      </w:r>
    </w:p>
    <w:p w:rsidR="000A1268" w:rsidRPr="000F6461" w:rsidRDefault="00F229C5" w:rsidP="000A1268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>Gli ambienti di lavoro sono gestiti conformemente a quanto richiesto dalla legislazione vigente in materia; l’</w:t>
      </w:r>
      <w:r w:rsidR="000A1268" w:rsidRPr="000F6461">
        <w:rPr>
          <w:rFonts w:ascii="Calibri" w:hAnsi="Calibri"/>
          <w:color w:val="000000"/>
          <w:sz w:val="22"/>
          <w:szCs w:val="22"/>
          <w:lang w:val="it-IT"/>
        </w:rPr>
        <w:t>Ente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è in possesso di adeguata documentazione conforme al D.Lgs. 81/08 e s.m.i. e la gestione della sicurezza è garantita attraverso apposita figura interna dedicata (RSPP). </w:t>
      </w:r>
    </w:p>
    <w:p w:rsidR="00F229C5" w:rsidRPr="000F6461" w:rsidRDefault="00F229C5" w:rsidP="000A1268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Allo stato attuale l’andamento infortunistico </w:t>
      </w:r>
      <w:r w:rsidR="000A1268" w:rsidRPr="000F6461">
        <w:rPr>
          <w:rFonts w:ascii="Calibri" w:hAnsi="Calibri"/>
          <w:color w:val="000000"/>
          <w:sz w:val="22"/>
          <w:szCs w:val="22"/>
          <w:lang w:val="it-IT"/>
        </w:rPr>
        <w:t xml:space="preserve">(pari a zero da </w:t>
      </w:r>
      <w:r w:rsidR="000F6461" w:rsidRPr="000F6461">
        <w:rPr>
          <w:rFonts w:ascii="Calibri" w:hAnsi="Calibri"/>
          <w:color w:val="000000"/>
          <w:sz w:val="22"/>
          <w:szCs w:val="22"/>
          <w:lang w:val="it-IT"/>
        </w:rPr>
        <w:t xml:space="preserve">diversi </w:t>
      </w:r>
      <w:r w:rsidR="000A1268" w:rsidRPr="000F6461">
        <w:rPr>
          <w:rFonts w:ascii="Calibri" w:hAnsi="Calibri"/>
          <w:color w:val="000000"/>
          <w:sz w:val="22"/>
          <w:szCs w:val="22"/>
          <w:lang w:val="it-IT"/>
        </w:rPr>
        <w:t xml:space="preserve">anni) 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e l’analisi degli eventi permettono di definire un buon livello di sicurezza in azienda. </w:t>
      </w:r>
    </w:p>
    <w:p w:rsidR="000A1268" w:rsidRPr="000F6461" w:rsidRDefault="000A1268" w:rsidP="00F229C5">
      <w:pPr>
        <w:pStyle w:val="Normal"/>
        <w:spacing w:line="237" w:lineRule="exact"/>
        <w:ind w:left="540"/>
        <w:rPr>
          <w:rFonts w:ascii="Calibri" w:hAnsi="Calibri"/>
          <w:b/>
          <w:i/>
          <w:color w:val="000000"/>
          <w:sz w:val="22"/>
          <w:szCs w:val="22"/>
          <w:lang w:val="it-IT"/>
        </w:rPr>
      </w:pPr>
    </w:p>
    <w:p w:rsidR="00F229C5" w:rsidRPr="000F6461" w:rsidRDefault="00F229C5" w:rsidP="00F229C5">
      <w:pPr>
        <w:pStyle w:val="Normal"/>
        <w:spacing w:line="237" w:lineRule="exact"/>
        <w:ind w:left="540"/>
        <w:rPr>
          <w:rFonts w:ascii="Calibri" w:hAnsi="Calibri"/>
          <w:b/>
          <w:i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b/>
          <w:i/>
          <w:color w:val="000000"/>
          <w:sz w:val="22"/>
          <w:szCs w:val="22"/>
          <w:lang w:val="it-IT"/>
        </w:rPr>
        <w:t>Fornitori</w:t>
      </w:r>
      <w:r w:rsidR="000A1268" w:rsidRPr="000F6461">
        <w:rPr>
          <w:rFonts w:ascii="Calibri" w:hAnsi="Calibri"/>
          <w:b/>
          <w:i/>
          <w:color w:val="000000"/>
          <w:sz w:val="22"/>
          <w:szCs w:val="22"/>
          <w:lang w:val="it-IT"/>
        </w:rPr>
        <w:t xml:space="preserve"> di servizi - appaltatori</w:t>
      </w:r>
      <w:r w:rsidRPr="000F6461">
        <w:rPr>
          <w:rFonts w:ascii="Calibri" w:hAnsi="Calibri"/>
          <w:b/>
          <w:i/>
          <w:color w:val="000000"/>
          <w:sz w:val="22"/>
          <w:szCs w:val="22"/>
          <w:lang w:val="it-IT"/>
        </w:rPr>
        <w:t xml:space="preserve">: </w:t>
      </w:r>
    </w:p>
    <w:p w:rsidR="00F229C5" w:rsidRPr="000F6461" w:rsidRDefault="00F229C5" w:rsidP="00666CFA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>I rapporti con i fornitori</w:t>
      </w:r>
      <w:r w:rsidR="000A1268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di servizi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di cui si serve l’azienda per i </w:t>
      </w:r>
      <w:r w:rsidR="00666CFA" w:rsidRPr="000F6461">
        <w:rPr>
          <w:rFonts w:ascii="Calibri" w:hAnsi="Calibri"/>
          <w:color w:val="000000"/>
          <w:sz w:val="22"/>
          <w:szCs w:val="22"/>
          <w:lang w:val="it-IT"/>
        </w:rPr>
        <w:t>servizi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necessari allo svolgimento della propria attività sono ormai consolidati da significativi periodi di collaborazione</w:t>
      </w:r>
      <w:r w:rsidR="00666CFA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e da una accurata scelta.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  <w:r w:rsidR="00BE1628">
        <w:rPr>
          <w:rFonts w:ascii="Calibri" w:hAnsi="Calibri"/>
          <w:color w:val="000000"/>
          <w:sz w:val="22"/>
          <w:szCs w:val="22"/>
          <w:lang w:val="it-IT"/>
        </w:rPr>
        <w:t>Esistono i DUVRI per i casi previsti dalla Legge, e documenti di cooperazione e coordinamento per le realtà più significative.</w:t>
      </w:r>
    </w:p>
    <w:p w:rsidR="00F229C5" w:rsidRDefault="00666CFA" w:rsidP="00F229C5">
      <w:pPr>
        <w:pStyle w:val="Normal"/>
        <w:tabs>
          <w:tab w:val="left" w:pos="539"/>
        </w:tabs>
        <w:spacing w:line="523" w:lineRule="exact"/>
        <w:rPr>
          <w:rFonts w:ascii="Calibri" w:hAnsi="Calibri"/>
          <w:b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lastRenderedPageBreak/>
        <w:t>5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>.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ab/>
        <w:t xml:space="preserve">Prestazioni aziendali (analisi degli indicatori) anno precedente </w:t>
      </w:r>
    </w:p>
    <w:p w:rsidR="00F229C5" w:rsidRPr="000F6461" w:rsidRDefault="00F229C5" w:rsidP="0040012A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>Le prestazioni aziendali per l’anno 20</w:t>
      </w:r>
      <w:r w:rsidR="00FA1329">
        <w:rPr>
          <w:rFonts w:ascii="Calibri" w:hAnsi="Calibri"/>
          <w:color w:val="000000"/>
          <w:sz w:val="22"/>
          <w:szCs w:val="22"/>
          <w:lang w:val="it-IT"/>
        </w:rPr>
        <w:t>20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sono raccolte in appositi moduli di sistema, </w:t>
      </w:r>
      <w:r w:rsidR="00666CFA" w:rsidRPr="000F6461">
        <w:rPr>
          <w:rFonts w:ascii="Calibri" w:hAnsi="Calibri"/>
          <w:color w:val="000000"/>
          <w:sz w:val="22"/>
          <w:szCs w:val="22"/>
          <w:lang w:val="it-IT"/>
        </w:rPr>
        <w:t>a disposizione dei lavoratori, verificati dal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RSPP e gestiti nelle loro attività complementari (Es. segnalazione, infortunio,..). La modulistica di analisi indicatori è riportata in allegato al presente riesame, mentre a seguire si riportano solo i risultati principali utili per definire le attività per l’anno prossimo. </w:t>
      </w:r>
    </w:p>
    <w:p w:rsidR="00666CFA" w:rsidRPr="000F6461" w:rsidRDefault="00666CFA" w:rsidP="00666CFA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</w:p>
    <w:p w:rsidR="00F229C5" w:rsidRPr="000F6461" w:rsidRDefault="00F229C5" w:rsidP="00F81DB2">
      <w:pPr>
        <w:pStyle w:val="Normal"/>
        <w:tabs>
          <w:tab w:val="left" w:pos="5663"/>
          <w:tab w:val="left" w:pos="7786"/>
        </w:tabs>
        <w:spacing w:line="240" w:lineRule="exact"/>
        <w:ind w:left="5663" w:hanging="5124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>Segnalazioni Operative (NC, Reclami, Denunce)</w:t>
      </w:r>
      <w:r w:rsidR="00666CFA" w:rsidRPr="000F6461">
        <w:rPr>
          <w:rFonts w:ascii="Calibri" w:hAnsi="Calibri"/>
          <w:color w:val="000000"/>
          <w:sz w:val="22"/>
          <w:szCs w:val="22"/>
          <w:lang w:val="it-IT"/>
        </w:rPr>
        <w:t>:</w:t>
      </w:r>
      <w:r w:rsidR="009D454C">
        <w:rPr>
          <w:rFonts w:ascii="Calibri" w:hAnsi="Calibri"/>
          <w:color w:val="000000"/>
          <w:sz w:val="22"/>
          <w:szCs w:val="22"/>
          <w:lang w:val="it-IT"/>
        </w:rPr>
        <w:t xml:space="preserve">             </w:t>
      </w:r>
      <w:r w:rsidR="00666CFA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 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nr. </w:t>
      </w:r>
      <w:r w:rsidR="009D023B">
        <w:rPr>
          <w:rFonts w:ascii="Calibri" w:hAnsi="Calibri"/>
          <w:color w:val="000000"/>
          <w:sz w:val="22"/>
          <w:szCs w:val="22"/>
          <w:lang w:val="it-IT"/>
        </w:rPr>
        <w:t>0 (vedi punto 0</w:t>
      </w:r>
      <w:r w:rsidR="00666CFA" w:rsidRPr="000F6461">
        <w:rPr>
          <w:rFonts w:ascii="Calibri" w:hAnsi="Calibri"/>
          <w:color w:val="000000"/>
          <w:sz w:val="22"/>
          <w:szCs w:val="22"/>
          <w:lang w:val="it-IT"/>
        </w:rPr>
        <w:t>)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  <w:r w:rsidR="00F81DB2">
        <w:rPr>
          <w:rFonts w:ascii="Calibri" w:hAnsi="Calibri"/>
          <w:color w:val="000000"/>
          <w:sz w:val="22"/>
          <w:szCs w:val="22"/>
          <w:lang w:val="it-IT"/>
        </w:rPr>
        <w:t xml:space="preserve">, </w:t>
      </w:r>
      <w:r w:rsidR="009D023B">
        <w:rPr>
          <w:rFonts w:ascii="Calibri" w:hAnsi="Calibri"/>
          <w:color w:val="000000"/>
          <w:sz w:val="22"/>
          <w:szCs w:val="22"/>
          <w:lang w:val="it-IT"/>
        </w:rPr>
        <w:t xml:space="preserve">azzerate rispetto </w:t>
      </w:r>
      <w:r w:rsidR="00F81DB2">
        <w:rPr>
          <w:rFonts w:ascii="Calibri" w:hAnsi="Calibri"/>
          <w:color w:val="000000"/>
          <w:sz w:val="22"/>
          <w:szCs w:val="22"/>
          <w:lang w:val="it-IT"/>
        </w:rPr>
        <w:t>al 201</w:t>
      </w:r>
      <w:r w:rsidR="009D023B">
        <w:rPr>
          <w:rFonts w:ascii="Calibri" w:hAnsi="Calibri"/>
          <w:color w:val="000000"/>
          <w:sz w:val="22"/>
          <w:szCs w:val="22"/>
          <w:lang w:val="it-IT"/>
        </w:rPr>
        <w:t>7</w:t>
      </w:r>
    </w:p>
    <w:p w:rsidR="00F229C5" w:rsidRPr="000F6461" w:rsidRDefault="009D454C" w:rsidP="00666CFA">
      <w:pPr>
        <w:pStyle w:val="Normal"/>
        <w:tabs>
          <w:tab w:val="left" w:pos="7786"/>
        </w:tabs>
        <w:spacing w:line="240" w:lineRule="exact"/>
        <w:ind w:left="539"/>
        <w:jc w:val="both"/>
        <w:rPr>
          <w:rFonts w:ascii="Calibri" w:hAnsi="Calibri"/>
          <w:color w:val="000000"/>
          <w:sz w:val="22"/>
          <w:szCs w:val="22"/>
          <w:lang w:val="it-IT"/>
        </w:rPr>
      </w:pPr>
      <w:r>
        <w:rPr>
          <w:rFonts w:ascii="Calibri" w:hAnsi="Calibri"/>
          <w:color w:val="000000"/>
          <w:sz w:val="22"/>
          <w:szCs w:val="22"/>
          <w:lang w:val="it-IT"/>
        </w:rPr>
        <w:t xml:space="preserve">NC relative a fornitori </w:t>
      </w:r>
      <w:r w:rsidR="00666CFA" w:rsidRPr="000F6461">
        <w:rPr>
          <w:rFonts w:ascii="Calibri" w:hAnsi="Calibri"/>
          <w:color w:val="000000"/>
          <w:sz w:val="22"/>
          <w:szCs w:val="22"/>
          <w:lang w:val="it-IT"/>
        </w:rPr>
        <w:t xml:space="preserve">:     </w:t>
      </w:r>
      <w:r>
        <w:rPr>
          <w:rFonts w:ascii="Calibri" w:hAnsi="Calibri"/>
          <w:color w:val="000000"/>
          <w:sz w:val="22"/>
          <w:szCs w:val="22"/>
          <w:lang w:val="it-IT"/>
        </w:rPr>
        <w:t xml:space="preserve">         </w:t>
      </w:r>
      <w:r w:rsidR="00666CFA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                                             </w:t>
      </w:r>
      <w:r w:rsidR="000F6461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   </w:t>
      </w:r>
      <w:r w:rsidR="00F229C5" w:rsidRPr="000F6461">
        <w:rPr>
          <w:rFonts w:ascii="Calibri" w:hAnsi="Calibri"/>
          <w:color w:val="000000"/>
          <w:sz w:val="22"/>
          <w:szCs w:val="22"/>
          <w:lang w:val="it-IT"/>
        </w:rPr>
        <w:t xml:space="preserve">nr. 0 </w:t>
      </w:r>
    </w:p>
    <w:p w:rsidR="00F229C5" w:rsidRPr="000F6461" w:rsidRDefault="00F229C5" w:rsidP="00666CFA">
      <w:pPr>
        <w:pStyle w:val="Normal"/>
        <w:tabs>
          <w:tab w:val="left" w:pos="7786"/>
        </w:tabs>
        <w:spacing w:line="237" w:lineRule="exact"/>
        <w:ind w:left="539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NC da parte di terzi (clienti, fornitori, interessati):    </w:t>
      </w:r>
      <w:r w:rsidR="00666CFA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            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nr. 0 </w:t>
      </w:r>
    </w:p>
    <w:p w:rsidR="00F229C5" w:rsidRPr="000F6461" w:rsidRDefault="00F229C5" w:rsidP="00666CFA">
      <w:pPr>
        <w:pStyle w:val="Normal"/>
        <w:tabs>
          <w:tab w:val="left" w:pos="7786"/>
        </w:tabs>
        <w:spacing w:line="240" w:lineRule="exact"/>
        <w:ind w:left="539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NC di sistema (registrate da autovalutazione):    </w:t>
      </w:r>
      <w:r w:rsidR="00666CFA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                 </w:t>
      </w:r>
      <w:r w:rsidR="00AF43B4">
        <w:rPr>
          <w:rFonts w:ascii="Calibri" w:hAnsi="Calibri"/>
          <w:color w:val="000000"/>
          <w:sz w:val="22"/>
          <w:szCs w:val="22"/>
          <w:lang w:val="it-IT"/>
        </w:rPr>
        <w:t xml:space="preserve">  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>nr.</w:t>
      </w:r>
      <w:r w:rsidR="00666CFA" w:rsidRPr="000F6461">
        <w:rPr>
          <w:rFonts w:ascii="Calibri" w:hAnsi="Calibri"/>
          <w:color w:val="000000"/>
          <w:sz w:val="22"/>
          <w:szCs w:val="22"/>
          <w:lang w:val="it-IT"/>
        </w:rPr>
        <w:t>0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 </w:t>
      </w:r>
    </w:p>
    <w:p w:rsidR="00F229C5" w:rsidRPr="000F6461" w:rsidRDefault="00F229C5" w:rsidP="00666CFA">
      <w:pPr>
        <w:pStyle w:val="Normal"/>
        <w:tabs>
          <w:tab w:val="left" w:pos="7785"/>
        </w:tabs>
        <w:ind w:left="539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>In</w:t>
      </w:r>
      <w:r w:rsidR="00666CFA" w:rsidRPr="000F6461">
        <w:rPr>
          <w:rFonts w:ascii="Calibri" w:hAnsi="Calibri"/>
          <w:color w:val="000000"/>
          <w:sz w:val="22"/>
          <w:szCs w:val="22"/>
          <w:lang w:val="it-IT"/>
        </w:rPr>
        <w:t xml:space="preserve">fortuni frequenza mese:                                                      </w:t>
      </w:r>
      <w:r w:rsidR="00AF43B4">
        <w:rPr>
          <w:rFonts w:ascii="Calibri" w:hAnsi="Calibri"/>
          <w:color w:val="000000"/>
          <w:sz w:val="22"/>
          <w:szCs w:val="22"/>
          <w:lang w:val="it-IT"/>
        </w:rPr>
        <w:t xml:space="preserve">     </w:t>
      </w:r>
      <w:r w:rsidR="00666CFA" w:rsidRPr="000F6461">
        <w:rPr>
          <w:rFonts w:ascii="Calibri" w:hAnsi="Calibri"/>
          <w:color w:val="000000"/>
          <w:sz w:val="22"/>
          <w:szCs w:val="22"/>
          <w:lang w:val="it-IT"/>
        </w:rPr>
        <w:t>nr. 0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/ mese (media) </w:t>
      </w:r>
    </w:p>
    <w:p w:rsidR="0089726D" w:rsidRDefault="00F229C5" w:rsidP="00AF43B4">
      <w:pPr>
        <w:pStyle w:val="Normal"/>
        <w:tabs>
          <w:tab w:val="left" w:pos="7786"/>
        </w:tabs>
        <w:spacing w:line="240" w:lineRule="exact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Questionari di valutazione clima aziendale:    </w:t>
      </w:r>
      <w:r w:rsidR="002E15C9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  <w:r w:rsidR="00DB05EF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42"/>
        <w:gridCol w:w="4843"/>
      </w:tblGrid>
      <w:tr w:rsidR="0089726D" w:rsidTr="0089726D">
        <w:tc>
          <w:tcPr>
            <w:tcW w:w="4842" w:type="dxa"/>
          </w:tcPr>
          <w:p w:rsidR="0089726D" w:rsidRDefault="0089726D" w:rsidP="0089726D">
            <w:pPr>
              <w:pStyle w:val="Normal"/>
              <w:tabs>
                <w:tab w:val="left" w:pos="7786"/>
              </w:tabs>
              <w:spacing w:line="240" w:lineRule="exact"/>
              <w:rPr>
                <w:rFonts w:ascii="Calibri" w:hAnsi="Calibri"/>
                <w:color w:val="000000"/>
                <w:sz w:val="22"/>
                <w:szCs w:val="22"/>
                <w:lang w:val="it-IT"/>
              </w:rPr>
            </w:pPr>
            <w:r w:rsidRPr="000F6461">
              <w:rPr>
                <w:rFonts w:ascii="Calibri" w:hAnsi="Calibri"/>
                <w:color w:val="000000"/>
                <w:sz w:val="22"/>
                <w:szCs w:val="22"/>
                <w:lang w:val="it-IT"/>
              </w:rPr>
              <w:t>2013</w:t>
            </w:r>
            <w:r>
              <w:rPr>
                <w:rFonts w:ascii="Calibri" w:hAnsi="Calibri"/>
                <w:color w:val="000000"/>
                <w:sz w:val="22"/>
                <w:szCs w:val="22"/>
                <w:lang w:val="it-IT"/>
              </w:rPr>
              <w:t xml:space="preserve"> - </w:t>
            </w:r>
            <w:r w:rsidRPr="000F6461">
              <w:rPr>
                <w:rFonts w:ascii="Calibri" w:hAnsi="Calibri"/>
                <w:b/>
                <w:color w:val="000000"/>
                <w:sz w:val="22"/>
                <w:szCs w:val="22"/>
                <w:lang w:val="it-IT"/>
              </w:rPr>
              <w:t>3,18</w:t>
            </w:r>
          </w:p>
        </w:tc>
        <w:tc>
          <w:tcPr>
            <w:tcW w:w="4843" w:type="dxa"/>
          </w:tcPr>
          <w:p w:rsidR="0089726D" w:rsidRDefault="0089726D" w:rsidP="0089726D">
            <w:pPr>
              <w:pStyle w:val="Normal"/>
              <w:tabs>
                <w:tab w:val="left" w:pos="7786"/>
              </w:tabs>
              <w:spacing w:line="240" w:lineRule="exact"/>
              <w:rPr>
                <w:rFonts w:ascii="Calibri" w:hAnsi="Calibri"/>
                <w:color w:val="000000"/>
                <w:sz w:val="22"/>
                <w:szCs w:val="22"/>
                <w:lang w:val="it-IT"/>
              </w:rPr>
            </w:pPr>
            <w:r w:rsidRPr="00AF43B4">
              <w:rPr>
                <w:rFonts w:ascii="Calibri" w:hAnsi="Calibri"/>
                <w:color w:val="000000"/>
                <w:sz w:val="22"/>
                <w:szCs w:val="22"/>
                <w:lang w:val="it-IT"/>
              </w:rPr>
              <w:t xml:space="preserve">2017 </w:t>
            </w:r>
            <w:r>
              <w:rPr>
                <w:rFonts w:ascii="Calibri" w:hAnsi="Calibri"/>
                <w:b/>
                <w:color w:val="000000"/>
                <w:sz w:val="22"/>
                <w:szCs w:val="22"/>
                <w:lang w:val="it-IT"/>
              </w:rPr>
              <w:t>– 3,14</w:t>
            </w:r>
          </w:p>
        </w:tc>
      </w:tr>
      <w:tr w:rsidR="0089726D" w:rsidTr="0089726D">
        <w:tc>
          <w:tcPr>
            <w:tcW w:w="4842" w:type="dxa"/>
          </w:tcPr>
          <w:p w:rsidR="0089726D" w:rsidRDefault="0089726D" w:rsidP="0089726D">
            <w:pPr>
              <w:pStyle w:val="Normal"/>
              <w:tabs>
                <w:tab w:val="left" w:pos="7786"/>
              </w:tabs>
              <w:spacing w:line="240" w:lineRule="exact"/>
              <w:rPr>
                <w:rFonts w:ascii="Calibri" w:hAnsi="Calibri"/>
                <w:color w:val="000000"/>
                <w:sz w:val="22"/>
                <w:szCs w:val="22"/>
                <w:lang w:val="it-IT"/>
              </w:rPr>
            </w:pPr>
            <w:r w:rsidRPr="000F6461">
              <w:rPr>
                <w:rFonts w:ascii="Calibri" w:hAnsi="Calibri"/>
                <w:color w:val="000000"/>
                <w:sz w:val="22"/>
                <w:szCs w:val="22"/>
                <w:lang w:val="it-IT"/>
              </w:rPr>
              <w:t xml:space="preserve">2014 - </w:t>
            </w:r>
            <w:r w:rsidRPr="000F6461">
              <w:rPr>
                <w:rFonts w:ascii="Calibri" w:hAnsi="Calibri"/>
                <w:b/>
                <w:color w:val="000000"/>
                <w:sz w:val="22"/>
                <w:szCs w:val="22"/>
                <w:lang w:val="it-IT"/>
              </w:rPr>
              <w:t>3,38</w:t>
            </w:r>
          </w:p>
        </w:tc>
        <w:tc>
          <w:tcPr>
            <w:tcW w:w="4843" w:type="dxa"/>
          </w:tcPr>
          <w:p w:rsidR="0089726D" w:rsidRDefault="0089726D" w:rsidP="0089726D">
            <w:pPr>
              <w:pStyle w:val="Normal"/>
              <w:tabs>
                <w:tab w:val="left" w:pos="7786"/>
              </w:tabs>
              <w:spacing w:line="240" w:lineRule="exact"/>
              <w:rPr>
                <w:rFonts w:ascii="Calibri" w:hAnsi="Calibri"/>
                <w:color w:val="000000"/>
                <w:sz w:val="22"/>
                <w:szCs w:val="22"/>
                <w:lang w:val="it-IT"/>
              </w:rPr>
            </w:pPr>
            <w:r w:rsidRPr="009D023B">
              <w:rPr>
                <w:rFonts w:ascii="Calibri" w:hAnsi="Calibri"/>
                <w:color w:val="000000"/>
                <w:sz w:val="22"/>
                <w:szCs w:val="22"/>
                <w:lang w:val="it-IT"/>
              </w:rPr>
              <w:t>2018</w:t>
            </w:r>
            <w:r>
              <w:rPr>
                <w:rFonts w:ascii="Calibri" w:hAnsi="Calibri"/>
                <w:b/>
                <w:color w:val="000000"/>
                <w:sz w:val="22"/>
                <w:szCs w:val="22"/>
                <w:lang w:val="it-IT"/>
              </w:rPr>
              <w:t xml:space="preserve"> – 3,14</w:t>
            </w:r>
          </w:p>
        </w:tc>
      </w:tr>
      <w:tr w:rsidR="0089726D" w:rsidTr="0089726D">
        <w:tc>
          <w:tcPr>
            <w:tcW w:w="4842" w:type="dxa"/>
          </w:tcPr>
          <w:p w:rsidR="0089726D" w:rsidRDefault="0089726D" w:rsidP="0089726D">
            <w:pPr>
              <w:pStyle w:val="Normal"/>
              <w:tabs>
                <w:tab w:val="left" w:pos="7786"/>
              </w:tabs>
              <w:spacing w:line="240" w:lineRule="exact"/>
              <w:rPr>
                <w:rFonts w:ascii="Calibri" w:hAnsi="Calibri"/>
                <w:color w:val="000000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it-IT"/>
              </w:rPr>
              <w:t xml:space="preserve">2015 – </w:t>
            </w:r>
            <w:r w:rsidRPr="00CB1A0B">
              <w:rPr>
                <w:rFonts w:ascii="Calibri" w:hAnsi="Calibri"/>
                <w:b/>
                <w:color w:val="000000"/>
                <w:sz w:val="22"/>
                <w:szCs w:val="22"/>
                <w:lang w:val="it-IT"/>
              </w:rPr>
              <w:t>3,22</w:t>
            </w:r>
          </w:p>
        </w:tc>
        <w:tc>
          <w:tcPr>
            <w:tcW w:w="4843" w:type="dxa"/>
          </w:tcPr>
          <w:p w:rsidR="0089726D" w:rsidRDefault="0089726D" w:rsidP="0089726D">
            <w:pPr>
              <w:pStyle w:val="Normal"/>
              <w:tabs>
                <w:tab w:val="left" w:pos="7786"/>
              </w:tabs>
              <w:spacing w:line="240" w:lineRule="exact"/>
              <w:rPr>
                <w:rFonts w:ascii="Calibri" w:hAnsi="Calibri"/>
                <w:color w:val="000000"/>
                <w:sz w:val="22"/>
                <w:szCs w:val="22"/>
                <w:lang w:val="it-IT"/>
              </w:rPr>
            </w:pPr>
            <w:r w:rsidRPr="00740F26">
              <w:rPr>
                <w:rFonts w:ascii="Calibri" w:hAnsi="Calibri"/>
                <w:color w:val="000000"/>
                <w:sz w:val="22"/>
                <w:szCs w:val="22"/>
                <w:lang w:val="it-IT"/>
              </w:rPr>
              <w:t>2019</w:t>
            </w:r>
            <w:r>
              <w:rPr>
                <w:rFonts w:ascii="Calibri" w:hAnsi="Calibri"/>
                <w:b/>
                <w:color w:val="000000"/>
                <w:sz w:val="22"/>
                <w:szCs w:val="22"/>
                <w:lang w:val="it-IT"/>
              </w:rPr>
              <w:t xml:space="preserve"> – 3,01</w:t>
            </w:r>
          </w:p>
        </w:tc>
      </w:tr>
      <w:tr w:rsidR="0089726D" w:rsidTr="0089726D">
        <w:tc>
          <w:tcPr>
            <w:tcW w:w="4842" w:type="dxa"/>
          </w:tcPr>
          <w:p w:rsidR="0089726D" w:rsidRDefault="0089726D" w:rsidP="0089726D">
            <w:pPr>
              <w:pStyle w:val="Normal"/>
              <w:tabs>
                <w:tab w:val="left" w:pos="7786"/>
              </w:tabs>
              <w:spacing w:line="240" w:lineRule="exact"/>
              <w:rPr>
                <w:rFonts w:ascii="Calibri" w:hAnsi="Calibri"/>
                <w:color w:val="000000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it-IT"/>
              </w:rPr>
              <w:t xml:space="preserve">2016 – </w:t>
            </w:r>
            <w:r w:rsidRPr="001A34F6">
              <w:rPr>
                <w:rFonts w:ascii="Calibri" w:hAnsi="Calibri"/>
                <w:b/>
                <w:color w:val="000000"/>
                <w:sz w:val="22"/>
                <w:szCs w:val="22"/>
                <w:lang w:val="it-IT"/>
              </w:rPr>
              <w:t>3,</w:t>
            </w:r>
            <w:r>
              <w:rPr>
                <w:rFonts w:ascii="Calibri" w:hAnsi="Calibri"/>
                <w:b/>
                <w:color w:val="000000"/>
                <w:sz w:val="22"/>
                <w:szCs w:val="22"/>
                <w:lang w:val="it-IT"/>
              </w:rPr>
              <w:t>21</w:t>
            </w:r>
          </w:p>
        </w:tc>
        <w:tc>
          <w:tcPr>
            <w:tcW w:w="4843" w:type="dxa"/>
          </w:tcPr>
          <w:p w:rsidR="0089726D" w:rsidRDefault="0089726D" w:rsidP="0089726D">
            <w:pPr>
              <w:pStyle w:val="Normal"/>
              <w:tabs>
                <w:tab w:val="left" w:pos="7786"/>
              </w:tabs>
              <w:spacing w:line="240" w:lineRule="exact"/>
              <w:rPr>
                <w:rFonts w:ascii="Calibri" w:hAnsi="Calibri"/>
                <w:color w:val="000000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  <w:lang w:val="it-IT"/>
              </w:rPr>
              <w:t>2020 – 3,11</w:t>
            </w:r>
          </w:p>
        </w:tc>
      </w:tr>
    </w:tbl>
    <w:p w:rsidR="00F229C5" w:rsidRDefault="00DB05EF" w:rsidP="00DB05EF">
      <w:pPr>
        <w:pStyle w:val="Normal"/>
        <w:tabs>
          <w:tab w:val="left" w:pos="7786"/>
        </w:tabs>
        <w:spacing w:line="240" w:lineRule="exact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           </w:t>
      </w:r>
      <w:r w:rsidR="0089726D">
        <w:rPr>
          <w:rFonts w:ascii="Calibri" w:hAnsi="Calibri"/>
          <w:color w:val="000000"/>
          <w:sz w:val="22"/>
          <w:szCs w:val="22"/>
          <w:lang w:val="it-IT"/>
        </w:rPr>
        <w:t>M</w:t>
      </w:r>
      <w:r w:rsidR="002E15C9" w:rsidRPr="000F6461">
        <w:rPr>
          <w:rFonts w:ascii="Calibri" w:hAnsi="Calibri"/>
          <w:color w:val="000000"/>
          <w:sz w:val="22"/>
          <w:szCs w:val="22"/>
          <w:lang w:val="it-IT"/>
        </w:rPr>
        <w:t>edia di 15 items con punteggio tra 1 e 4</w:t>
      </w:r>
      <w:r w:rsidR="009D454C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  <w:r w:rsidR="002E15C9" w:rsidRPr="000F6461">
        <w:rPr>
          <w:rFonts w:ascii="Calibri" w:hAnsi="Calibri"/>
          <w:color w:val="000000"/>
          <w:sz w:val="22"/>
          <w:szCs w:val="22"/>
          <w:lang w:val="it-IT"/>
        </w:rPr>
        <w:t>(sufficienza oltre 2,5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>)</w:t>
      </w:r>
    </w:p>
    <w:p w:rsidR="0089726D" w:rsidRDefault="0089726D" w:rsidP="00DB05EF">
      <w:pPr>
        <w:pStyle w:val="Normal"/>
        <w:tabs>
          <w:tab w:val="left" w:pos="7786"/>
        </w:tabs>
        <w:spacing w:line="240" w:lineRule="exact"/>
        <w:rPr>
          <w:rFonts w:ascii="Calibri" w:hAnsi="Calibri"/>
          <w:color w:val="000000"/>
          <w:sz w:val="22"/>
          <w:szCs w:val="22"/>
          <w:lang w:val="it-IT"/>
        </w:rPr>
      </w:pPr>
    </w:p>
    <w:p w:rsidR="004834F7" w:rsidRPr="000F6461" w:rsidRDefault="004834F7" w:rsidP="00DB05EF">
      <w:pPr>
        <w:pStyle w:val="Normal"/>
        <w:tabs>
          <w:tab w:val="left" w:pos="7786"/>
        </w:tabs>
        <w:spacing w:line="240" w:lineRule="exact"/>
        <w:rPr>
          <w:rFonts w:ascii="Calibri" w:hAnsi="Calibri"/>
          <w:color w:val="000000"/>
          <w:sz w:val="22"/>
          <w:szCs w:val="22"/>
          <w:lang w:val="it-IT"/>
        </w:rPr>
      </w:pPr>
      <w:r>
        <w:rPr>
          <w:rFonts w:ascii="Calibri" w:hAnsi="Calibri"/>
          <w:color w:val="000000"/>
          <w:sz w:val="22"/>
          <w:szCs w:val="22"/>
          <w:lang w:val="it-IT"/>
        </w:rPr>
        <w:t xml:space="preserve">La valutazione dello Stress Lavoro Correlato, su check- list modello SPISAL ULSS 20 verona / ISPESL, ha dato come esito </w:t>
      </w:r>
      <w:r w:rsidRPr="004834F7">
        <w:rPr>
          <w:rFonts w:ascii="Calibri" w:hAnsi="Calibri"/>
          <w:b/>
          <w:color w:val="000000"/>
          <w:sz w:val="22"/>
          <w:szCs w:val="22"/>
          <w:lang w:val="it-IT"/>
        </w:rPr>
        <w:t>RISCHIO BASSO</w:t>
      </w:r>
    </w:p>
    <w:p w:rsidR="00F229C5" w:rsidRPr="000F6461" w:rsidRDefault="002E15C9" w:rsidP="00F229C5">
      <w:pPr>
        <w:pStyle w:val="Normal"/>
        <w:tabs>
          <w:tab w:val="left" w:pos="7784"/>
        </w:tabs>
        <w:spacing w:line="240" w:lineRule="exact"/>
        <w:ind w:left="537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Sanzioni disciplinari:       </w:t>
      </w:r>
      <w:r w:rsidR="007A09BE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ab/>
        <w:t>0</w:t>
      </w:r>
      <w:r w:rsidR="00F229C5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 </w:t>
      </w:r>
    </w:p>
    <w:p w:rsidR="00DB05EF" w:rsidRPr="000F6461" w:rsidRDefault="00DB05EF" w:rsidP="00F229C5">
      <w:pPr>
        <w:pStyle w:val="Normal"/>
        <w:tabs>
          <w:tab w:val="left" w:pos="7784"/>
        </w:tabs>
        <w:spacing w:line="240" w:lineRule="exact"/>
        <w:ind w:left="537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>Maternità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ab/>
      </w:r>
      <w:r w:rsidR="001A34F6">
        <w:rPr>
          <w:rFonts w:ascii="Calibri" w:hAnsi="Calibri"/>
          <w:color w:val="000000"/>
          <w:sz w:val="22"/>
          <w:szCs w:val="22"/>
          <w:lang w:val="it-IT"/>
        </w:rPr>
        <w:t>0</w:t>
      </w:r>
    </w:p>
    <w:p w:rsidR="002E15C9" w:rsidRPr="000F6461" w:rsidRDefault="002E15C9" w:rsidP="00F229C5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37"/>
        <w:jc w:val="both"/>
        <w:rPr>
          <w:rFonts w:ascii="Calibri" w:hAnsi="Calibri"/>
          <w:color w:val="000000"/>
          <w:sz w:val="22"/>
          <w:szCs w:val="22"/>
          <w:lang w:val="it-IT"/>
        </w:rPr>
      </w:pPr>
    </w:p>
    <w:p w:rsidR="00F229C5" w:rsidRPr="000F6461" w:rsidRDefault="00F229C5" w:rsidP="00F229C5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37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CB1A0B">
        <w:rPr>
          <w:rFonts w:ascii="Calibri" w:hAnsi="Calibri"/>
          <w:color w:val="000000"/>
          <w:sz w:val="22"/>
          <w:szCs w:val="22"/>
          <w:lang w:val="it-IT"/>
        </w:rPr>
        <w:t>Il clima aziendale</w:t>
      </w:r>
      <w:r w:rsidR="00CB1A0B">
        <w:rPr>
          <w:rFonts w:ascii="Calibri" w:hAnsi="Calibri"/>
          <w:color w:val="000000"/>
          <w:sz w:val="22"/>
          <w:szCs w:val="22"/>
          <w:lang w:val="it-IT"/>
        </w:rPr>
        <w:t>,</w:t>
      </w:r>
      <w:r w:rsidRPr="00CB1A0B">
        <w:rPr>
          <w:rFonts w:ascii="Calibri" w:hAnsi="Calibri"/>
          <w:color w:val="000000"/>
          <w:sz w:val="22"/>
          <w:szCs w:val="22"/>
          <w:lang w:val="it-IT"/>
        </w:rPr>
        <w:t xml:space="preserve"> risulta </w:t>
      </w:r>
      <w:r w:rsidR="00CB1A0B">
        <w:rPr>
          <w:rFonts w:ascii="Calibri" w:hAnsi="Calibri"/>
          <w:color w:val="000000"/>
          <w:sz w:val="22"/>
          <w:szCs w:val="22"/>
          <w:lang w:val="it-IT"/>
        </w:rPr>
        <w:t>in linea r</w:t>
      </w:r>
      <w:r w:rsidR="00DB05EF" w:rsidRPr="00CB1A0B">
        <w:rPr>
          <w:rFonts w:ascii="Calibri" w:hAnsi="Calibri"/>
          <w:color w:val="000000"/>
          <w:sz w:val="22"/>
          <w:szCs w:val="22"/>
          <w:lang w:val="it-IT"/>
        </w:rPr>
        <w:t>ispetto a</w:t>
      </w:r>
      <w:r w:rsidR="001A34F6">
        <w:rPr>
          <w:rFonts w:ascii="Calibri" w:hAnsi="Calibri"/>
          <w:color w:val="000000"/>
          <w:sz w:val="22"/>
          <w:szCs w:val="22"/>
          <w:lang w:val="it-IT"/>
        </w:rPr>
        <w:t>ll’</w:t>
      </w:r>
      <w:r w:rsidR="00DB05EF" w:rsidRPr="00CB1A0B">
        <w:rPr>
          <w:rFonts w:ascii="Calibri" w:hAnsi="Calibri"/>
          <w:color w:val="000000"/>
          <w:sz w:val="22"/>
          <w:szCs w:val="22"/>
          <w:lang w:val="it-IT"/>
        </w:rPr>
        <w:t>ann</w:t>
      </w:r>
      <w:r w:rsidR="001A34F6">
        <w:rPr>
          <w:rFonts w:ascii="Calibri" w:hAnsi="Calibri"/>
          <w:color w:val="000000"/>
          <w:sz w:val="22"/>
          <w:szCs w:val="22"/>
          <w:lang w:val="it-IT"/>
        </w:rPr>
        <w:t>o</w:t>
      </w:r>
      <w:r w:rsidR="00DB05EF" w:rsidRPr="00CB1A0B">
        <w:rPr>
          <w:rFonts w:ascii="Calibri" w:hAnsi="Calibri"/>
          <w:color w:val="000000"/>
          <w:sz w:val="22"/>
          <w:szCs w:val="22"/>
          <w:lang w:val="it-IT"/>
        </w:rPr>
        <w:t xml:space="preserve"> precedent</w:t>
      </w:r>
      <w:r w:rsidR="001A34F6">
        <w:rPr>
          <w:rFonts w:ascii="Calibri" w:hAnsi="Calibri"/>
          <w:color w:val="000000"/>
          <w:sz w:val="22"/>
          <w:szCs w:val="22"/>
          <w:lang w:val="it-IT"/>
        </w:rPr>
        <w:t>e</w:t>
      </w:r>
      <w:r w:rsidR="00DB05EF" w:rsidRPr="00CB1A0B">
        <w:rPr>
          <w:rFonts w:ascii="Calibri" w:hAnsi="Calibri"/>
          <w:color w:val="000000"/>
          <w:sz w:val="22"/>
          <w:szCs w:val="22"/>
          <w:lang w:val="it-IT"/>
        </w:rPr>
        <w:t>, già comunque positiv</w:t>
      </w:r>
      <w:r w:rsidR="001A34F6">
        <w:rPr>
          <w:rFonts w:ascii="Calibri" w:hAnsi="Calibri"/>
          <w:color w:val="000000"/>
          <w:sz w:val="22"/>
          <w:szCs w:val="22"/>
          <w:lang w:val="it-IT"/>
        </w:rPr>
        <w:t>o</w:t>
      </w:r>
      <w:r w:rsidR="000F6461" w:rsidRPr="00CB1A0B">
        <w:rPr>
          <w:rFonts w:ascii="Calibri" w:hAnsi="Calibri"/>
          <w:color w:val="000000"/>
          <w:sz w:val="22"/>
          <w:szCs w:val="22"/>
          <w:lang w:val="it-IT"/>
        </w:rPr>
        <w:t>.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</w:p>
    <w:p w:rsidR="00F229C5" w:rsidRPr="000F6461" w:rsidRDefault="00F229C5" w:rsidP="00F229C5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37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Per gli indicatori di monitoraggio utili anche per i bilanci aziendali, si può ritenere in linea l’andamento dei valori non evidenziando incrementi o decrementi pericolosi sugli aspetti rilevanti (es. ferie, permessi, permessi sindacali, maternità, straordinari, ecc.). </w:t>
      </w:r>
    </w:p>
    <w:p w:rsidR="00F229C5" w:rsidRPr="000F6461" w:rsidRDefault="00F229C5" w:rsidP="002E15C9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37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>In relazione ai risultati ottenuti si ritiene che l’andamento aziendale rispecchi gli obiettivi aziendali di gestione corretta dell</w:t>
      </w:r>
      <w:r w:rsidR="002E15C9" w:rsidRPr="000F6461">
        <w:rPr>
          <w:rFonts w:ascii="Calibri" w:hAnsi="Calibri"/>
          <w:color w:val="000000"/>
          <w:sz w:val="22"/>
          <w:szCs w:val="22"/>
          <w:lang w:val="it-IT"/>
        </w:rPr>
        <w:t>’Ente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, fermo restando che le situazioni di NC riscontrate sono correttamente gestite e non producono rischi di mancato rispetto dei principi di </w:t>
      </w:r>
      <w:r w:rsidR="002E15C9" w:rsidRPr="000F6461">
        <w:rPr>
          <w:rFonts w:ascii="Calibri" w:hAnsi="Calibri"/>
          <w:color w:val="000000"/>
          <w:sz w:val="22"/>
          <w:szCs w:val="22"/>
          <w:lang w:val="it-IT"/>
        </w:rPr>
        <w:t>sicurezza sul lavoro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. </w:t>
      </w:r>
    </w:p>
    <w:p w:rsidR="00F229C5" w:rsidRDefault="002E15C9" w:rsidP="00F229C5">
      <w:pPr>
        <w:pStyle w:val="Normal"/>
        <w:tabs>
          <w:tab w:val="left" w:pos="539"/>
        </w:tabs>
        <w:spacing w:line="526" w:lineRule="exact"/>
        <w:rPr>
          <w:rFonts w:ascii="Calibri" w:hAnsi="Calibri"/>
          <w:b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>6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>.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ab/>
        <w:t xml:space="preserve">Stato di avanzamento obiettivi e piani  di miglioramento anno precedente </w:t>
      </w:r>
    </w:p>
    <w:p w:rsidR="00BE1628" w:rsidRDefault="00BE1628" w:rsidP="00F229C5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>
        <w:rPr>
          <w:rFonts w:ascii="Calibri" w:hAnsi="Calibri"/>
          <w:color w:val="000000"/>
          <w:sz w:val="22"/>
          <w:szCs w:val="22"/>
          <w:lang w:val="it-IT"/>
        </w:rPr>
        <w:t>Gli</w:t>
      </w:r>
      <w:r w:rsidR="00F229C5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obiettivi emessi per la gestione </w:t>
      </w:r>
      <w:r w:rsidR="00DB05EF" w:rsidRPr="000F6461">
        <w:rPr>
          <w:rFonts w:ascii="Calibri" w:hAnsi="Calibri"/>
          <w:color w:val="000000"/>
          <w:sz w:val="22"/>
          <w:szCs w:val="22"/>
          <w:lang w:val="it-IT"/>
        </w:rPr>
        <w:t xml:space="preserve">su cui verificare lo stato di avanzamento, </w:t>
      </w:r>
      <w:r>
        <w:rPr>
          <w:rFonts w:ascii="Calibri" w:hAnsi="Calibri"/>
          <w:color w:val="000000"/>
          <w:sz w:val="22"/>
          <w:szCs w:val="22"/>
          <w:lang w:val="it-IT"/>
        </w:rPr>
        <w:t>erano:</w:t>
      </w:r>
    </w:p>
    <w:p w:rsidR="00BE1628" w:rsidRPr="00BE1628" w:rsidRDefault="00BE1628" w:rsidP="00BE1628">
      <w:pPr>
        <w:pStyle w:val="Normal"/>
        <w:numPr>
          <w:ilvl w:val="0"/>
          <w:numId w:val="18"/>
        </w:numPr>
        <w:spacing w:line="240" w:lineRule="exact"/>
        <w:jc w:val="both"/>
        <w:rPr>
          <w:rFonts w:ascii="Calibri" w:hAnsi="Calibri"/>
          <w:b/>
          <w:color w:val="000000"/>
          <w:sz w:val="22"/>
          <w:szCs w:val="22"/>
          <w:lang w:val="it-IT"/>
        </w:rPr>
      </w:pPr>
      <w:r w:rsidRPr="00BE1628">
        <w:rPr>
          <w:rFonts w:ascii="Calibri" w:hAnsi="Calibri"/>
          <w:b/>
          <w:color w:val="000000"/>
          <w:sz w:val="22"/>
          <w:szCs w:val="22"/>
          <w:lang w:val="it-IT"/>
        </w:rPr>
        <w:t>Miglioramento della consapevolezza dei lavoratori nel segnalare i quasi infortuni.</w:t>
      </w:r>
    </w:p>
    <w:p w:rsidR="00BE1628" w:rsidRDefault="00BE1628" w:rsidP="00BE1628">
      <w:pPr>
        <w:pStyle w:val="Normal"/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>
        <w:rPr>
          <w:rFonts w:ascii="Calibri" w:hAnsi="Calibri"/>
          <w:color w:val="000000"/>
          <w:sz w:val="22"/>
          <w:szCs w:val="22"/>
          <w:lang w:val="it-IT"/>
        </w:rPr>
        <w:t>L’impegno per la realizzazione è da continuare, perché non venga meno l’attenzione</w:t>
      </w:r>
    </w:p>
    <w:p w:rsidR="00BE1628" w:rsidRDefault="00BE1628" w:rsidP="00BE1628">
      <w:pPr>
        <w:pStyle w:val="Normal"/>
        <w:numPr>
          <w:ilvl w:val="0"/>
          <w:numId w:val="18"/>
        </w:numPr>
        <w:spacing w:line="240" w:lineRule="exact"/>
        <w:ind w:left="540"/>
        <w:jc w:val="both"/>
        <w:rPr>
          <w:rFonts w:ascii="Calibri" w:hAnsi="Calibri"/>
          <w:b/>
          <w:color w:val="000000"/>
          <w:sz w:val="22"/>
          <w:szCs w:val="22"/>
          <w:lang w:val="it-IT"/>
        </w:rPr>
      </w:pPr>
      <w:r w:rsidRPr="00BE1628">
        <w:rPr>
          <w:rFonts w:ascii="Calibri" w:hAnsi="Calibri"/>
          <w:b/>
          <w:color w:val="000000"/>
          <w:sz w:val="22"/>
          <w:szCs w:val="22"/>
          <w:lang w:val="it-IT"/>
        </w:rPr>
        <w:t>Gestione scadenziario formazione figure rilevanti D.lgs 81 (RLS, RSPP, Preposti, Addetti 1</w:t>
      </w:r>
      <w:r w:rsidR="00F81DB2">
        <w:rPr>
          <w:rFonts w:ascii="Calibri" w:hAnsi="Calibri"/>
          <w:b/>
          <w:color w:val="000000"/>
          <w:sz w:val="22"/>
          <w:szCs w:val="22"/>
          <w:lang w:val="it-IT"/>
        </w:rPr>
        <w:t>°</w:t>
      </w:r>
      <w:r w:rsidRPr="00BE1628">
        <w:rPr>
          <w:rFonts w:ascii="Calibri" w:hAnsi="Calibri"/>
          <w:b/>
          <w:color w:val="000000"/>
          <w:sz w:val="22"/>
          <w:szCs w:val="22"/>
          <w:lang w:val="it-IT"/>
        </w:rPr>
        <w:t xml:space="preserve"> socc, Antincendio) </w:t>
      </w:r>
    </w:p>
    <w:p w:rsidR="00B6389A" w:rsidRDefault="00B6389A" w:rsidP="00B6389A">
      <w:pPr>
        <w:pStyle w:val="Normal"/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B6389A">
        <w:rPr>
          <w:rFonts w:ascii="Calibri" w:hAnsi="Calibri"/>
          <w:color w:val="000000"/>
          <w:sz w:val="22"/>
          <w:szCs w:val="22"/>
          <w:lang w:val="it-IT"/>
        </w:rPr>
        <w:t>L</w:t>
      </w:r>
      <w:r>
        <w:rPr>
          <w:rFonts w:ascii="Calibri" w:hAnsi="Calibri"/>
          <w:color w:val="000000"/>
          <w:sz w:val="22"/>
          <w:szCs w:val="22"/>
          <w:lang w:val="it-IT"/>
        </w:rPr>
        <w:t xml:space="preserve">a formazione è stata oggetto di una significativa attenzione. Di ogni lavoratore è presente un libretto formativo, aggiornato periodicamente. </w:t>
      </w:r>
    </w:p>
    <w:p w:rsidR="001A34F6" w:rsidRPr="00B6389A" w:rsidRDefault="001A34F6" w:rsidP="00B6389A">
      <w:pPr>
        <w:pStyle w:val="Normal"/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CB4684">
        <w:rPr>
          <w:rFonts w:ascii="Calibri" w:hAnsi="Calibri"/>
          <w:color w:val="000000"/>
          <w:sz w:val="22"/>
          <w:szCs w:val="22"/>
          <w:lang w:val="it-IT"/>
        </w:rPr>
        <w:t xml:space="preserve">Nel </w:t>
      </w:r>
      <w:r w:rsidR="00F81DB2">
        <w:rPr>
          <w:rFonts w:ascii="Calibri" w:hAnsi="Calibri"/>
          <w:color w:val="000000"/>
          <w:sz w:val="22"/>
          <w:szCs w:val="22"/>
          <w:lang w:val="it-IT"/>
        </w:rPr>
        <w:t>20</w:t>
      </w:r>
      <w:r w:rsidR="0085117D">
        <w:rPr>
          <w:rFonts w:ascii="Calibri" w:hAnsi="Calibri"/>
          <w:color w:val="000000"/>
          <w:sz w:val="22"/>
          <w:szCs w:val="22"/>
          <w:lang w:val="it-IT"/>
        </w:rPr>
        <w:t>20</w:t>
      </w:r>
      <w:r w:rsidR="00F81DB2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  <w:r w:rsidR="00CB4684" w:rsidRPr="00CB4684">
        <w:rPr>
          <w:rFonts w:ascii="Calibri" w:hAnsi="Calibri"/>
          <w:color w:val="000000"/>
          <w:sz w:val="22"/>
          <w:szCs w:val="22"/>
          <w:lang w:val="it-IT"/>
        </w:rPr>
        <w:t>è proseguita la formazione continua di RSPP ed RLS</w:t>
      </w:r>
      <w:r w:rsidR="009D454C">
        <w:rPr>
          <w:rFonts w:ascii="Calibri" w:hAnsi="Calibri"/>
          <w:color w:val="000000"/>
          <w:sz w:val="22"/>
          <w:szCs w:val="22"/>
          <w:lang w:val="it-IT"/>
        </w:rPr>
        <w:t xml:space="preserve">, </w:t>
      </w:r>
      <w:r w:rsidR="00396C39">
        <w:rPr>
          <w:rFonts w:ascii="Calibri" w:hAnsi="Calibri"/>
          <w:color w:val="000000"/>
          <w:sz w:val="22"/>
          <w:szCs w:val="22"/>
          <w:lang w:val="it-IT"/>
        </w:rPr>
        <w:t xml:space="preserve">il refresh obbligatorio per </w:t>
      </w:r>
      <w:r w:rsidR="0085117D">
        <w:rPr>
          <w:rFonts w:ascii="Calibri" w:hAnsi="Calibri"/>
          <w:color w:val="000000"/>
          <w:sz w:val="22"/>
          <w:szCs w:val="22"/>
          <w:lang w:val="it-IT"/>
        </w:rPr>
        <w:t>I dipendentI</w:t>
      </w:r>
      <w:r w:rsidR="00396C39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  <w:r w:rsidR="009D454C">
        <w:rPr>
          <w:rFonts w:ascii="Calibri" w:hAnsi="Calibri"/>
          <w:color w:val="000000"/>
          <w:sz w:val="22"/>
          <w:szCs w:val="22"/>
          <w:lang w:val="it-IT"/>
        </w:rPr>
        <w:t>e</w:t>
      </w:r>
      <w:r w:rsidR="0085117D">
        <w:rPr>
          <w:rFonts w:ascii="Calibri" w:hAnsi="Calibri"/>
          <w:color w:val="000000"/>
          <w:sz w:val="22"/>
          <w:szCs w:val="22"/>
          <w:lang w:val="it-IT"/>
        </w:rPr>
        <w:t xml:space="preserve"> la formazione obbligatoria, generale e specifica, per un nuovo impiegato assunto</w:t>
      </w:r>
      <w:r w:rsidR="00CB4684" w:rsidRPr="00CB4684">
        <w:rPr>
          <w:rFonts w:ascii="Calibri" w:hAnsi="Calibri"/>
          <w:color w:val="000000"/>
          <w:sz w:val="22"/>
          <w:szCs w:val="22"/>
          <w:lang w:val="it-IT"/>
        </w:rPr>
        <w:t>.</w:t>
      </w:r>
      <w:r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</w:p>
    <w:p w:rsidR="00F229C5" w:rsidRDefault="002E15C9" w:rsidP="00F229C5">
      <w:pPr>
        <w:pStyle w:val="Normal"/>
        <w:tabs>
          <w:tab w:val="left" w:pos="539"/>
        </w:tabs>
        <w:spacing w:line="523" w:lineRule="exact"/>
        <w:rPr>
          <w:rFonts w:ascii="Calibri" w:hAnsi="Calibri"/>
          <w:b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>7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>.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ab/>
        <w:t xml:space="preserve">Giudizio della direzione </w:t>
      </w:r>
    </w:p>
    <w:p w:rsidR="00F229C5" w:rsidRPr="000F6461" w:rsidRDefault="00F229C5" w:rsidP="00DB05EF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La </w:t>
      </w:r>
      <w:r w:rsidR="00F81DB2">
        <w:rPr>
          <w:rFonts w:ascii="Calibri" w:hAnsi="Calibri"/>
          <w:color w:val="000000"/>
          <w:sz w:val="22"/>
          <w:szCs w:val="22"/>
          <w:lang w:val="it-IT"/>
        </w:rPr>
        <w:t>D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>irezione ritiene che dopo l</w:t>
      </w:r>
      <w:r w:rsidR="004834F7">
        <w:rPr>
          <w:rFonts w:ascii="Calibri" w:hAnsi="Calibri"/>
          <w:color w:val="000000"/>
          <w:sz w:val="22"/>
          <w:szCs w:val="22"/>
          <w:lang w:val="it-IT"/>
        </w:rPr>
        <w:t xml:space="preserve">’ottavo 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anno di applicazione del sistema di gestione, si sia raggiunto </w:t>
      </w:r>
      <w:r w:rsidR="004834F7">
        <w:rPr>
          <w:rFonts w:ascii="Calibri" w:hAnsi="Calibri"/>
          <w:color w:val="000000"/>
          <w:sz w:val="22"/>
          <w:szCs w:val="22"/>
          <w:lang w:val="it-IT"/>
        </w:rPr>
        <w:t xml:space="preserve">e si stia mantenendo 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un </w:t>
      </w:r>
      <w:r w:rsidR="00B6389A">
        <w:rPr>
          <w:rFonts w:ascii="Calibri" w:hAnsi="Calibri"/>
          <w:color w:val="000000"/>
          <w:sz w:val="22"/>
          <w:szCs w:val="22"/>
          <w:lang w:val="it-IT"/>
        </w:rPr>
        <w:t>s</w:t>
      </w:r>
      <w:r w:rsidR="00CB4684">
        <w:rPr>
          <w:rFonts w:ascii="Calibri" w:hAnsi="Calibri"/>
          <w:color w:val="000000"/>
          <w:sz w:val="22"/>
          <w:szCs w:val="22"/>
          <w:lang w:val="it-IT"/>
        </w:rPr>
        <w:t>odd</w:t>
      </w:r>
      <w:r w:rsidR="00B6389A">
        <w:rPr>
          <w:rFonts w:ascii="Calibri" w:hAnsi="Calibri"/>
          <w:color w:val="000000"/>
          <w:sz w:val="22"/>
          <w:szCs w:val="22"/>
          <w:lang w:val="it-IT"/>
        </w:rPr>
        <w:t>i</w:t>
      </w:r>
      <w:r w:rsidR="00CB4684">
        <w:rPr>
          <w:rFonts w:ascii="Calibri" w:hAnsi="Calibri"/>
          <w:color w:val="000000"/>
          <w:sz w:val="22"/>
          <w:szCs w:val="22"/>
          <w:lang w:val="it-IT"/>
        </w:rPr>
        <w:t>sfacente</w:t>
      </w:r>
      <w:r w:rsidR="00B6389A">
        <w:rPr>
          <w:rFonts w:ascii="Calibri" w:hAnsi="Calibri"/>
          <w:color w:val="000000"/>
          <w:sz w:val="22"/>
          <w:szCs w:val="22"/>
          <w:lang w:val="it-IT"/>
        </w:rPr>
        <w:t xml:space="preserve"> sta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to di implementazione del sistema nelle varie attività dell’organizzazione, provvedendo a diffondere la cultura di una gestione </w:t>
      </w:r>
      <w:r w:rsidR="00DB05EF" w:rsidRPr="000F6461">
        <w:rPr>
          <w:rFonts w:ascii="Calibri" w:hAnsi="Calibri"/>
          <w:color w:val="000000"/>
          <w:sz w:val="22"/>
          <w:szCs w:val="22"/>
          <w:lang w:val="it-IT"/>
        </w:rPr>
        <w:t>della sicurezza ai vari livelli aziendali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>, i</w:t>
      </w:r>
      <w:r w:rsidR="00DB05EF" w:rsidRPr="000F6461">
        <w:rPr>
          <w:rFonts w:ascii="Calibri" w:hAnsi="Calibri"/>
          <w:color w:val="000000"/>
          <w:sz w:val="22"/>
          <w:szCs w:val="22"/>
          <w:lang w:val="it-IT"/>
        </w:rPr>
        <w:t>n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particolare per le varie funzioni della </w:t>
      </w:r>
      <w:r w:rsidR="00F81DB2">
        <w:rPr>
          <w:rFonts w:ascii="Calibri" w:hAnsi="Calibri"/>
          <w:color w:val="000000"/>
          <w:sz w:val="22"/>
          <w:szCs w:val="22"/>
          <w:lang w:val="it-IT"/>
        </w:rPr>
        <w:t>D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>irezione e le varie funzioni con ruoli di controllo ed organizzazione del personale operativo</w:t>
      </w:r>
      <w:r w:rsidR="00DB05EF" w:rsidRPr="000F6461">
        <w:rPr>
          <w:rFonts w:ascii="Calibri" w:hAnsi="Calibri"/>
          <w:color w:val="000000"/>
          <w:sz w:val="22"/>
          <w:szCs w:val="22"/>
          <w:lang w:val="it-IT"/>
        </w:rPr>
        <w:t xml:space="preserve">, anche </w:t>
      </w:r>
      <w:r w:rsidR="00520DA2">
        <w:rPr>
          <w:rFonts w:ascii="Calibri" w:hAnsi="Calibri"/>
          <w:color w:val="000000"/>
          <w:sz w:val="22"/>
          <w:szCs w:val="22"/>
          <w:lang w:val="it-IT"/>
        </w:rPr>
        <w:t>per quello</w:t>
      </w:r>
      <w:r w:rsidR="00DB05EF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gestito dalla Cooperativa Il Ponte</w:t>
      </w:r>
      <w:r w:rsidR="00520DA2">
        <w:rPr>
          <w:rFonts w:ascii="Calibri" w:hAnsi="Calibri"/>
          <w:color w:val="000000"/>
          <w:sz w:val="22"/>
          <w:szCs w:val="22"/>
          <w:lang w:val="it-IT"/>
        </w:rPr>
        <w:t xml:space="preserve"> o dalla </w:t>
      </w:r>
      <w:r w:rsidR="00F81DB2">
        <w:rPr>
          <w:rFonts w:ascii="Calibri" w:hAnsi="Calibri"/>
          <w:color w:val="000000"/>
          <w:sz w:val="22"/>
          <w:szCs w:val="22"/>
          <w:lang w:val="it-IT"/>
        </w:rPr>
        <w:t>ditta di</w:t>
      </w:r>
      <w:r w:rsidR="00520DA2">
        <w:rPr>
          <w:rFonts w:ascii="Calibri" w:hAnsi="Calibri"/>
          <w:color w:val="000000"/>
          <w:sz w:val="22"/>
          <w:szCs w:val="22"/>
          <w:lang w:val="it-IT"/>
        </w:rPr>
        <w:t xml:space="preserve"> ristorazione</w:t>
      </w:r>
      <w:r w:rsidR="0089726D">
        <w:rPr>
          <w:rFonts w:ascii="Calibri" w:hAnsi="Calibri"/>
          <w:color w:val="000000"/>
          <w:sz w:val="22"/>
          <w:szCs w:val="22"/>
          <w:lang w:val="it-IT"/>
        </w:rPr>
        <w:t xml:space="preserve"> Amis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. </w:t>
      </w:r>
    </w:p>
    <w:p w:rsidR="00F229C5" w:rsidRPr="000F6461" w:rsidRDefault="00F229C5" w:rsidP="00DB05EF">
      <w:pPr>
        <w:pStyle w:val="Normal"/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>La situazione degli indicatori aziendali, l’andamento monitorato di reclami e segnalazioni definisce una</w:t>
      </w:r>
      <w:r w:rsidR="00DB05EF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>situazione in buona approssimazione conforme alle vigenti dispos</w:t>
      </w:r>
      <w:r w:rsidR="00DB05EF" w:rsidRPr="000F6461">
        <w:rPr>
          <w:rFonts w:ascii="Calibri" w:hAnsi="Calibri"/>
          <w:color w:val="000000"/>
          <w:sz w:val="22"/>
          <w:szCs w:val="22"/>
          <w:lang w:val="it-IT"/>
        </w:rPr>
        <w:t>izioni legislative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. </w:t>
      </w:r>
    </w:p>
    <w:p w:rsidR="00F229C5" w:rsidRPr="000F6461" w:rsidRDefault="00F229C5" w:rsidP="00DB05EF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>Le attività di sistema sono pianificate e gestite. Le NC</w:t>
      </w:r>
      <w:r w:rsidR="00DB05EF" w:rsidRPr="000F6461">
        <w:rPr>
          <w:rFonts w:ascii="Calibri" w:hAnsi="Calibri"/>
          <w:color w:val="000000"/>
          <w:sz w:val="22"/>
          <w:szCs w:val="22"/>
          <w:lang w:val="it-IT"/>
        </w:rPr>
        <w:t>, una volta segnalate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sono gestite e controllate nel loro stato di avanzamento. </w:t>
      </w:r>
    </w:p>
    <w:p w:rsidR="00F229C5" w:rsidRPr="000F6461" w:rsidRDefault="00F229C5" w:rsidP="00DB05EF">
      <w:pPr>
        <w:pStyle w:val="Normal"/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Si esprime pertanto un giudizio POSITIVO sul livello di applicazione ed efficacia del sistema, </w:t>
      </w:r>
      <w:r w:rsidR="00DB05EF" w:rsidRPr="000F6461">
        <w:rPr>
          <w:rFonts w:ascii="Calibri" w:hAnsi="Calibri"/>
          <w:color w:val="000000"/>
          <w:sz w:val="22"/>
          <w:szCs w:val="22"/>
          <w:lang w:val="it-IT"/>
        </w:rPr>
        <w:t>d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elineando però le criticità da porre alla base degli obiettivi per l’anno a seguire: </w:t>
      </w:r>
    </w:p>
    <w:p w:rsidR="00DB05EF" w:rsidRDefault="00B6389A" w:rsidP="00DB05EF">
      <w:pPr>
        <w:pStyle w:val="Normal"/>
        <w:numPr>
          <w:ilvl w:val="0"/>
          <w:numId w:val="18"/>
        </w:numPr>
        <w:spacing w:line="240" w:lineRule="exact"/>
        <w:jc w:val="both"/>
        <w:rPr>
          <w:rFonts w:ascii="Calibri" w:hAnsi="Calibri"/>
          <w:color w:val="000000"/>
          <w:sz w:val="22"/>
          <w:szCs w:val="22"/>
          <w:lang w:val="it-IT"/>
        </w:rPr>
      </w:pPr>
      <w:r>
        <w:rPr>
          <w:rFonts w:ascii="Calibri" w:hAnsi="Calibri"/>
          <w:color w:val="000000"/>
          <w:sz w:val="22"/>
          <w:szCs w:val="22"/>
          <w:lang w:val="it-IT"/>
        </w:rPr>
        <w:t>Sostegno continuo</w:t>
      </w:r>
      <w:r w:rsidR="00F229C5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della </w:t>
      </w:r>
      <w:r w:rsidR="00DB05EF" w:rsidRPr="000F6461">
        <w:rPr>
          <w:rFonts w:ascii="Calibri" w:hAnsi="Calibri"/>
          <w:color w:val="000000"/>
          <w:sz w:val="22"/>
          <w:szCs w:val="22"/>
          <w:lang w:val="it-IT"/>
        </w:rPr>
        <w:t>consapevolezza dei lavoratori nel segnalare i quasi infortuni</w:t>
      </w:r>
    </w:p>
    <w:p w:rsidR="00B6389A" w:rsidRPr="000F6461" w:rsidRDefault="00B6389A" w:rsidP="00DB05EF">
      <w:pPr>
        <w:pStyle w:val="Normal"/>
        <w:numPr>
          <w:ilvl w:val="0"/>
          <w:numId w:val="18"/>
        </w:numPr>
        <w:spacing w:line="240" w:lineRule="exact"/>
        <w:jc w:val="both"/>
        <w:rPr>
          <w:rFonts w:ascii="Calibri" w:hAnsi="Calibri"/>
          <w:color w:val="000000"/>
          <w:sz w:val="22"/>
          <w:szCs w:val="22"/>
          <w:lang w:val="it-IT"/>
        </w:rPr>
      </w:pPr>
      <w:r>
        <w:rPr>
          <w:rFonts w:ascii="Calibri" w:hAnsi="Calibri"/>
          <w:color w:val="000000"/>
          <w:sz w:val="22"/>
          <w:szCs w:val="22"/>
          <w:lang w:val="it-IT"/>
        </w:rPr>
        <w:lastRenderedPageBreak/>
        <w:t xml:space="preserve">Gestione continua del calendario formativo </w:t>
      </w:r>
    </w:p>
    <w:p w:rsidR="00F229C5" w:rsidRPr="000F6461" w:rsidRDefault="00F229C5" w:rsidP="00F229C5">
      <w:pPr>
        <w:pStyle w:val="Normal"/>
        <w:spacing w:line="828" w:lineRule="exact"/>
        <w:ind w:left="540"/>
        <w:rPr>
          <w:rFonts w:ascii="Calibri" w:hAnsi="Calibri"/>
          <w:color w:val="000000"/>
          <w:sz w:val="28"/>
          <w:szCs w:val="28"/>
          <w:lang w:val="it-IT"/>
        </w:rPr>
      </w:pPr>
      <w:r w:rsidRPr="000F6461">
        <w:rPr>
          <w:rFonts w:ascii="Calibri" w:hAnsi="Calibri"/>
          <w:i/>
          <w:color w:val="000000"/>
          <w:sz w:val="28"/>
          <w:szCs w:val="28"/>
          <w:lang w:val="it-IT"/>
        </w:rPr>
        <w:t>Nuovi elementi di analisi</w:t>
      </w:r>
      <w:r w:rsidRPr="000F6461">
        <w:rPr>
          <w:rFonts w:ascii="Calibri" w:hAnsi="Calibri"/>
          <w:color w:val="000000"/>
          <w:sz w:val="28"/>
          <w:szCs w:val="28"/>
          <w:lang w:val="it-IT"/>
        </w:rPr>
        <w:t xml:space="preserve"> </w:t>
      </w:r>
    </w:p>
    <w:p w:rsidR="00F229C5" w:rsidRPr="000F6461" w:rsidRDefault="00DB05EF" w:rsidP="00F229C5">
      <w:pPr>
        <w:pStyle w:val="Normal"/>
        <w:tabs>
          <w:tab w:val="left" w:pos="539"/>
        </w:tabs>
        <w:spacing w:line="523" w:lineRule="exact"/>
        <w:rPr>
          <w:rFonts w:ascii="Calibri" w:hAnsi="Calibri"/>
          <w:b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>8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>.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ab/>
        <w:t xml:space="preserve">Variazioni legislative e normative applicabili </w:t>
      </w:r>
    </w:p>
    <w:p w:rsidR="00F229C5" w:rsidRPr="000F6461" w:rsidRDefault="00F229C5" w:rsidP="00DB05EF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La Direzione recepisce e conferma l’insieme di norme e riferimenti legislativi contenuti all’interno del </w:t>
      </w:r>
      <w:r w:rsidR="00DB05EF" w:rsidRPr="000F6461">
        <w:rPr>
          <w:rFonts w:ascii="Calibri" w:hAnsi="Calibri"/>
          <w:color w:val="000000"/>
          <w:sz w:val="22"/>
          <w:szCs w:val="22"/>
          <w:lang w:val="it-IT"/>
        </w:rPr>
        <w:t>Manuale di Sistema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, e ne considera la valutazione di conformità, promuovendo l’adeguamento aziendale alla piena soddisfazione di tutte le prescrizioni e requisiti previsti attraverso l’approvazione di eventuali obiettivi di miglioramento. </w:t>
      </w:r>
    </w:p>
    <w:p w:rsidR="00F229C5" w:rsidRPr="000F6461" w:rsidRDefault="00F229C5" w:rsidP="00DB05EF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39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Nell’arco dell’anno non sono sopraggiunte modifiche rilevanti del quadro normativo applicabile per l’organizzazione. Attraverso l’analisi di dettaglio svolta a mezzo dell’autovalutazione (audit interno) </w:t>
      </w:r>
    </w:p>
    <w:p w:rsidR="00F229C5" w:rsidRPr="000F6461" w:rsidRDefault="00F229C5" w:rsidP="002A4FCD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39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congiuntamente con l’analisi conformità normativa del </w:t>
      </w:r>
      <w:r w:rsidR="002A4FCD" w:rsidRPr="000F6461">
        <w:rPr>
          <w:rFonts w:ascii="Calibri" w:hAnsi="Calibri"/>
          <w:color w:val="000000"/>
          <w:sz w:val="22"/>
          <w:szCs w:val="22"/>
          <w:lang w:val="it-IT"/>
        </w:rPr>
        <w:t>S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istema </w:t>
      </w:r>
      <w:r w:rsidR="002A4FCD" w:rsidRPr="000F6461">
        <w:rPr>
          <w:rFonts w:ascii="Calibri" w:hAnsi="Calibri"/>
          <w:color w:val="000000"/>
          <w:sz w:val="22"/>
          <w:szCs w:val="22"/>
          <w:lang w:val="it-IT"/>
        </w:rPr>
        <w:t xml:space="preserve">di Gestione, 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>l’</w:t>
      </w:r>
      <w:r w:rsidR="002A4FCD" w:rsidRPr="000F6461">
        <w:rPr>
          <w:rFonts w:ascii="Calibri" w:hAnsi="Calibri"/>
          <w:color w:val="000000"/>
          <w:sz w:val="22"/>
          <w:szCs w:val="22"/>
          <w:lang w:val="it-IT"/>
        </w:rPr>
        <w:t>Ente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mantiene sotto controllo lo stato di conformità e ne recepisce tutte le modifiche e variazioni. </w:t>
      </w:r>
    </w:p>
    <w:p w:rsidR="00F229C5" w:rsidRPr="000F6461" w:rsidRDefault="002A4FCD" w:rsidP="00F229C5">
      <w:pPr>
        <w:pStyle w:val="Normal"/>
        <w:tabs>
          <w:tab w:val="left" w:pos="539"/>
        </w:tabs>
        <w:spacing w:line="526" w:lineRule="exact"/>
        <w:rPr>
          <w:rFonts w:ascii="Calibri" w:hAnsi="Calibri"/>
          <w:b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>9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>.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ab/>
        <w:t xml:space="preserve">Variazioni significative introdotte in azienda (impianti, processi) </w:t>
      </w:r>
    </w:p>
    <w:p w:rsidR="00F229C5" w:rsidRDefault="00F229C5" w:rsidP="00A6168C">
      <w:pPr>
        <w:pStyle w:val="Normal"/>
        <w:ind w:left="539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Nel corso dell’anno non si sono registrate variazioni significative dei processi aziendali. </w:t>
      </w:r>
    </w:p>
    <w:p w:rsidR="00A6168C" w:rsidRDefault="00A6168C" w:rsidP="00A6168C">
      <w:pPr>
        <w:pStyle w:val="Normal"/>
        <w:ind w:left="539"/>
        <w:rPr>
          <w:rFonts w:ascii="Calibri" w:hAnsi="Calibri"/>
          <w:color w:val="000000"/>
          <w:sz w:val="22"/>
          <w:szCs w:val="22"/>
          <w:lang w:val="it-IT"/>
        </w:rPr>
      </w:pPr>
    </w:p>
    <w:p w:rsidR="00F229C5" w:rsidRPr="000F6461" w:rsidRDefault="00F229C5" w:rsidP="00A6168C">
      <w:pPr>
        <w:pStyle w:val="Normal"/>
        <w:rPr>
          <w:rFonts w:ascii="Calibri" w:hAnsi="Calibri"/>
          <w:i/>
          <w:color w:val="000000"/>
          <w:sz w:val="28"/>
          <w:szCs w:val="28"/>
          <w:lang w:val="it-IT"/>
        </w:rPr>
      </w:pPr>
      <w:r w:rsidRPr="000F6461">
        <w:rPr>
          <w:rFonts w:ascii="Calibri" w:hAnsi="Calibri"/>
          <w:i/>
          <w:color w:val="000000"/>
          <w:sz w:val="28"/>
          <w:szCs w:val="28"/>
          <w:lang w:val="it-IT"/>
        </w:rPr>
        <w:t>Pianificazione attività di gestione 20</w:t>
      </w:r>
      <w:r w:rsidR="00242E4A">
        <w:rPr>
          <w:rFonts w:ascii="Calibri" w:hAnsi="Calibri"/>
          <w:i/>
          <w:color w:val="000000"/>
          <w:sz w:val="28"/>
          <w:szCs w:val="28"/>
          <w:lang w:val="it-IT"/>
        </w:rPr>
        <w:t>2</w:t>
      </w:r>
      <w:r w:rsidR="0085117D">
        <w:rPr>
          <w:rFonts w:ascii="Calibri" w:hAnsi="Calibri"/>
          <w:i/>
          <w:color w:val="000000"/>
          <w:sz w:val="28"/>
          <w:szCs w:val="28"/>
          <w:lang w:val="it-IT"/>
        </w:rPr>
        <w:t>1</w:t>
      </w:r>
      <w:r w:rsidRPr="000F6461">
        <w:rPr>
          <w:rFonts w:ascii="Calibri" w:hAnsi="Calibri"/>
          <w:i/>
          <w:color w:val="000000"/>
          <w:sz w:val="28"/>
          <w:szCs w:val="28"/>
          <w:lang w:val="it-IT"/>
        </w:rPr>
        <w:t xml:space="preserve"> </w:t>
      </w:r>
    </w:p>
    <w:p w:rsidR="00F229C5" w:rsidRPr="000F6461" w:rsidRDefault="00F229C5" w:rsidP="00A6168C">
      <w:pPr>
        <w:pStyle w:val="Normal"/>
        <w:tabs>
          <w:tab w:val="left" w:pos="539"/>
        </w:tabs>
        <w:rPr>
          <w:rFonts w:ascii="Calibri" w:hAnsi="Calibri"/>
          <w:b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>1</w:t>
      </w:r>
      <w:r w:rsidR="002A4FCD" w:rsidRPr="000F6461">
        <w:rPr>
          <w:rFonts w:ascii="Calibri" w:hAnsi="Calibri"/>
          <w:b/>
          <w:color w:val="000000"/>
          <w:sz w:val="22"/>
          <w:szCs w:val="22"/>
          <w:lang w:val="it-IT"/>
        </w:rPr>
        <w:t>0</w:t>
      </w: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>.</w:t>
      </w: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ab/>
        <w:t xml:space="preserve">Impegno della Direzione (emissione/conferma/revisione della politica aziendale) </w:t>
      </w:r>
    </w:p>
    <w:p w:rsidR="00F229C5" w:rsidRPr="000F6461" w:rsidRDefault="00F229C5" w:rsidP="002A4FCD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>La Direzione</w:t>
      </w:r>
      <w:r w:rsidR="002A4FCD" w:rsidRPr="000F6461">
        <w:rPr>
          <w:rFonts w:ascii="Calibri" w:hAnsi="Calibri"/>
          <w:color w:val="000000"/>
          <w:sz w:val="22"/>
          <w:szCs w:val="22"/>
          <w:lang w:val="it-IT"/>
        </w:rPr>
        <w:t>, che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  <w:r w:rsidR="002A4FCD" w:rsidRPr="000F6461">
        <w:rPr>
          <w:rFonts w:ascii="Calibri" w:hAnsi="Calibri"/>
          <w:color w:val="000000"/>
          <w:sz w:val="22"/>
          <w:szCs w:val="22"/>
          <w:lang w:val="it-IT"/>
        </w:rPr>
        <w:t xml:space="preserve">ha 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>approva</w:t>
      </w:r>
      <w:r w:rsidR="002A4FCD" w:rsidRPr="000F6461">
        <w:rPr>
          <w:rFonts w:ascii="Calibri" w:hAnsi="Calibri"/>
          <w:color w:val="000000"/>
          <w:sz w:val="22"/>
          <w:szCs w:val="22"/>
          <w:lang w:val="it-IT"/>
        </w:rPr>
        <w:t>to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ufficialmente la Politica Aziendale </w:t>
      </w:r>
      <w:r w:rsidR="002A4FCD" w:rsidRPr="000F6461">
        <w:rPr>
          <w:rFonts w:ascii="Calibri" w:hAnsi="Calibri"/>
          <w:color w:val="000000"/>
          <w:sz w:val="22"/>
          <w:szCs w:val="22"/>
          <w:lang w:val="it-IT"/>
        </w:rPr>
        <w:t>sulla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Sicurezza, </w:t>
      </w:r>
      <w:r w:rsidR="00BC3B30">
        <w:rPr>
          <w:rFonts w:ascii="Calibri" w:hAnsi="Calibri"/>
          <w:color w:val="000000"/>
          <w:sz w:val="22"/>
          <w:szCs w:val="22"/>
          <w:lang w:val="it-IT"/>
        </w:rPr>
        <w:t xml:space="preserve">ha 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>dispo</w:t>
      </w:r>
      <w:r w:rsidR="00BC3B30">
        <w:rPr>
          <w:rFonts w:ascii="Calibri" w:hAnsi="Calibri"/>
          <w:color w:val="000000"/>
          <w:sz w:val="22"/>
          <w:szCs w:val="22"/>
          <w:lang w:val="it-IT"/>
        </w:rPr>
        <w:t>sto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affinché sia diffusa e resa operante fra il personale aziendale, oltre che resa disponibile a chi ne dimostri interesse. Nello specifico </w:t>
      </w:r>
      <w:r w:rsidR="00BC3B30">
        <w:rPr>
          <w:rFonts w:ascii="Calibri" w:hAnsi="Calibri"/>
          <w:color w:val="000000"/>
          <w:sz w:val="22"/>
          <w:szCs w:val="22"/>
          <w:lang w:val="it-IT"/>
        </w:rPr>
        <w:t>è stata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pubblica</w:t>
      </w:r>
      <w:r w:rsidR="00BC3B30">
        <w:rPr>
          <w:rFonts w:ascii="Calibri" w:hAnsi="Calibri"/>
          <w:color w:val="000000"/>
          <w:sz w:val="22"/>
          <w:szCs w:val="22"/>
          <w:lang w:val="it-IT"/>
        </w:rPr>
        <w:t>ta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sul sito internet aziendale e </w:t>
      </w:r>
      <w:r w:rsidR="00BC3B30">
        <w:rPr>
          <w:rFonts w:ascii="Calibri" w:hAnsi="Calibri"/>
          <w:color w:val="000000"/>
          <w:sz w:val="22"/>
          <w:szCs w:val="22"/>
          <w:lang w:val="it-IT"/>
        </w:rPr>
        <w:t xml:space="preserve">verrà curata la 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>diffus</w:t>
      </w:r>
      <w:r w:rsidR="00BC3B30">
        <w:rPr>
          <w:rFonts w:ascii="Calibri" w:hAnsi="Calibri"/>
          <w:color w:val="000000"/>
          <w:sz w:val="22"/>
          <w:szCs w:val="22"/>
          <w:lang w:val="it-IT"/>
        </w:rPr>
        <w:t>ione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a tutti i soggetti interessati esterni (principalmente clienti e fornitori). </w:t>
      </w:r>
    </w:p>
    <w:p w:rsidR="00F229C5" w:rsidRPr="000F6461" w:rsidRDefault="00F229C5" w:rsidP="00F229C5">
      <w:pPr>
        <w:pStyle w:val="Normal"/>
        <w:tabs>
          <w:tab w:val="left" w:pos="539"/>
        </w:tabs>
        <w:spacing w:line="526" w:lineRule="exact"/>
        <w:rPr>
          <w:rFonts w:ascii="Calibri" w:hAnsi="Calibri"/>
          <w:b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>1</w:t>
      </w:r>
      <w:r w:rsidR="002A4FCD" w:rsidRPr="000F6461">
        <w:rPr>
          <w:rFonts w:ascii="Calibri" w:hAnsi="Calibri"/>
          <w:b/>
          <w:color w:val="000000"/>
          <w:sz w:val="22"/>
          <w:szCs w:val="22"/>
          <w:lang w:val="it-IT"/>
        </w:rPr>
        <w:t>1</w:t>
      </w: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>.</w:t>
      </w: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ab/>
        <w:t xml:space="preserve">Approvazione/conferma obiettivi e piani di miglioramento nuovo anno </w:t>
      </w:r>
    </w:p>
    <w:p w:rsidR="00F229C5" w:rsidRPr="000F6461" w:rsidRDefault="00F229C5" w:rsidP="002A4FCD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>La Direzione, esaminati gli “elementi in ingresso” e i “nuovi elementi di analisi” presentati nel presente riesame, definisce gli obiettivi di miglioramento aziendale per l’anno 20</w:t>
      </w:r>
      <w:r w:rsidR="00242E4A">
        <w:rPr>
          <w:rFonts w:ascii="Calibri" w:hAnsi="Calibri"/>
          <w:color w:val="000000"/>
          <w:sz w:val="22"/>
          <w:szCs w:val="22"/>
          <w:lang w:val="it-IT"/>
        </w:rPr>
        <w:t>2</w:t>
      </w:r>
      <w:r w:rsidR="0085117D">
        <w:rPr>
          <w:rFonts w:ascii="Calibri" w:hAnsi="Calibri"/>
          <w:color w:val="000000"/>
          <w:sz w:val="22"/>
          <w:szCs w:val="22"/>
          <w:lang w:val="it-IT"/>
        </w:rPr>
        <w:t>1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ed i relativi Piani di miglioramento attraverso l’approvazione del Programma di Gestione riportato in apposito modulo di registrazione. </w:t>
      </w:r>
    </w:p>
    <w:p w:rsidR="00F229C5" w:rsidRPr="000F6461" w:rsidRDefault="00F229C5" w:rsidP="002A4FCD">
      <w:pPr>
        <w:pStyle w:val="Normal"/>
        <w:spacing w:line="237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La Direzione raccomanda a tutte le funzioni coinvolte di contribuire attivamente alla realizzazione delle attività di propria competenza e di fornire durante l’anno le informazioni utili a controllarne il corretto svolgimento nel rispetto delle tempistiche previste. </w:t>
      </w:r>
    </w:p>
    <w:p w:rsidR="00F229C5" w:rsidRPr="000F6461" w:rsidRDefault="00F229C5" w:rsidP="00F229C5">
      <w:pPr>
        <w:pStyle w:val="Normal"/>
        <w:spacing w:line="480" w:lineRule="exact"/>
        <w:ind w:left="540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Obiettivi e piani di miglioramento: </w:t>
      </w:r>
    </w:p>
    <w:p w:rsidR="00CB1A0B" w:rsidRDefault="00CB1A0B" w:rsidP="00CB1A0B">
      <w:pPr>
        <w:pStyle w:val="Normal"/>
        <w:numPr>
          <w:ilvl w:val="0"/>
          <w:numId w:val="18"/>
        </w:numPr>
        <w:spacing w:line="240" w:lineRule="exact"/>
        <w:jc w:val="both"/>
        <w:rPr>
          <w:rFonts w:ascii="Calibri" w:hAnsi="Calibri"/>
          <w:color w:val="000000"/>
          <w:sz w:val="22"/>
          <w:szCs w:val="22"/>
          <w:lang w:val="it-IT"/>
        </w:rPr>
      </w:pPr>
      <w:r>
        <w:rPr>
          <w:rFonts w:ascii="Calibri" w:hAnsi="Calibri"/>
          <w:color w:val="000000"/>
          <w:sz w:val="22"/>
          <w:szCs w:val="22"/>
          <w:lang w:val="it-IT"/>
        </w:rPr>
        <w:t>Sostegno continuo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della consapevolezza dei lavoratori nel segnalare i quasi infortuni</w:t>
      </w:r>
    </w:p>
    <w:p w:rsidR="00CB1A0B" w:rsidRDefault="00CB1A0B" w:rsidP="00CB1A0B">
      <w:pPr>
        <w:pStyle w:val="Normal"/>
        <w:numPr>
          <w:ilvl w:val="0"/>
          <w:numId w:val="18"/>
        </w:numPr>
        <w:spacing w:line="240" w:lineRule="exact"/>
        <w:jc w:val="both"/>
        <w:rPr>
          <w:rFonts w:ascii="Calibri" w:hAnsi="Calibri"/>
          <w:color w:val="000000"/>
          <w:sz w:val="22"/>
          <w:szCs w:val="22"/>
          <w:lang w:val="it-IT"/>
        </w:rPr>
      </w:pPr>
      <w:r>
        <w:rPr>
          <w:rFonts w:ascii="Calibri" w:hAnsi="Calibri"/>
          <w:color w:val="000000"/>
          <w:sz w:val="22"/>
          <w:szCs w:val="22"/>
          <w:lang w:val="it-IT"/>
        </w:rPr>
        <w:t xml:space="preserve">Gestione continua del calendario formativo </w:t>
      </w:r>
    </w:p>
    <w:p w:rsidR="00A6168C" w:rsidRPr="00A6168C" w:rsidRDefault="00A6168C" w:rsidP="00A6168C">
      <w:pPr>
        <w:pStyle w:val="Normal"/>
        <w:numPr>
          <w:ilvl w:val="0"/>
          <w:numId w:val="18"/>
        </w:numPr>
        <w:spacing w:line="240" w:lineRule="exact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A6168C">
        <w:rPr>
          <w:rFonts w:ascii="Calibri" w:hAnsi="Calibri"/>
          <w:color w:val="000000"/>
          <w:sz w:val="22"/>
          <w:szCs w:val="22"/>
          <w:lang w:val="it-IT"/>
        </w:rPr>
        <w:t>Maggiore attenzione nella compilazione dei report mensili</w:t>
      </w:r>
      <w:r>
        <w:rPr>
          <w:rFonts w:ascii="Calibri" w:hAnsi="Calibri"/>
          <w:color w:val="000000"/>
          <w:sz w:val="22"/>
          <w:szCs w:val="22"/>
          <w:lang w:val="it-IT"/>
        </w:rPr>
        <w:t>, nello specifico con attenzione alle date</w:t>
      </w:r>
    </w:p>
    <w:p w:rsidR="00F229C5" w:rsidRPr="000F6461" w:rsidRDefault="00F229C5" w:rsidP="00F229C5">
      <w:pPr>
        <w:pStyle w:val="Normal"/>
        <w:tabs>
          <w:tab w:val="left" w:pos="539"/>
        </w:tabs>
        <w:spacing w:line="526" w:lineRule="exact"/>
        <w:rPr>
          <w:rFonts w:ascii="Calibri" w:hAnsi="Calibri"/>
          <w:b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>1</w:t>
      </w:r>
      <w:r w:rsidR="002A4FCD" w:rsidRPr="000F6461">
        <w:rPr>
          <w:rFonts w:ascii="Calibri" w:hAnsi="Calibri"/>
          <w:b/>
          <w:color w:val="000000"/>
          <w:sz w:val="22"/>
          <w:szCs w:val="22"/>
          <w:lang w:val="it-IT"/>
        </w:rPr>
        <w:t>2</w:t>
      </w: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>.</w:t>
      </w: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ab/>
        <w:t xml:space="preserve">Pianificazione delle attività ordinarie/periodiche nuovo anno </w:t>
      </w:r>
    </w:p>
    <w:p w:rsidR="00F229C5" w:rsidRPr="000F6461" w:rsidRDefault="00F229C5" w:rsidP="002A4FCD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37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Tutte le attività periodiche ed ordinarie previste dall’introduzione del Sistema di Gestione </w:t>
      </w:r>
      <w:r w:rsidR="002A4FCD" w:rsidRPr="000F6461">
        <w:rPr>
          <w:rFonts w:ascii="Calibri" w:hAnsi="Calibri"/>
          <w:color w:val="000000"/>
          <w:sz w:val="22"/>
          <w:szCs w:val="22"/>
          <w:lang w:val="it-IT"/>
        </w:rPr>
        <w:t>della Sicurezza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sono pianificate in questa sede attraverso </w:t>
      </w:r>
      <w:r w:rsidR="002A4FCD" w:rsidRPr="000F6461">
        <w:rPr>
          <w:rFonts w:ascii="Calibri" w:hAnsi="Calibri"/>
          <w:color w:val="000000"/>
          <w:sz w:val="22"/>
          <w:szCs w:val="22"/>
          <w:lang w:val="it-IT"/>
        </w:rPr>
        <w:t>i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l “Piano attività periodiche”, che rappresenta di fatto il sistema di assegnazione di incarico e controllo di tutte le principali attività operative e gestionali di sistema. La Direzione dispone che tale piano sia diffuso a tutto il personale direttamente coinvolto dalle specifiche attività, in particolare collocando in apposita area informatica accessibile agli addetti. </w:t>
      </w:r>
    </w:p>
    <w:p w:rsidR="00F229C5" w:rsidRPr="000F6461" w:rsidRDefault="00F229C5" w:rsidP="002A4FCD">
      <w:pPr>
        <w:pStyle w:val="Normal"/>
        <w:spacing w:line="240" w:lineRule="exact"/>
        <w:ind w:left="539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In particolare in data odierna viene </w:t>
      </w:r>
      <w:r w:rsidR="002A4FCD" w:rsidRPr="000F6461">
        <w:rPr>
          <w:rFonts w:ascii="Calibri" w:hAnsi="Calibri"/>
          <w:color w:val="000000"/>
          <w:sz w:val="22"/>
          <w:szCs w:val="22"/>
          <w:lang w:val="it-IT"/>
        </w:rPr>
        <w:t>confermato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il piano delle verifiche ispettive interne anno 20</w:t>
      </w:r>
      <w:r w:rsidR="0085117D">
        <w:rPr>
          <w:rFonts w:ascii="Calibri" w:hAnsi="Calibri"/>
          <w:color w:val="000000"/>
          <w:sz w:val="22"/>
          <w:szCs w:val="22"/>
          <w:lang w:val="it-IT"/>
        </w:rPr>
        <w:t>20</w:t>
      </w:r>
      <w:r w:rsidR="002A4FCD" w:rsidRPr="000F6461">
        <w:rPr>
          <w:rFonts w:ascii="Calibri" w:hAnsi="Calibri"/>
          <w:color w:val="000000"/>
          <w:sz w:val="22"/>
          <w:szCs w:val="22"/>
          <w:lang w:val="it-IT"/>
        </w:rPr>
        <w:t>.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  <w:r w:rsidRPr="00AF43B4">
        <w:rPr>
          <w:rFonts w:ascii="Calibri" w:hAnsi="Calibri"/>
          <w:color w:val="000000"/>
          <w:sz w:val="22"/>
          <w:szCs w:val="22"/>
          <w:lang w:val="it-IT"/>
        </w:rPr>
        <w:t xml:space="preserve">In data odierna viene inoltre emesso il piano di formazione con i contenuti specifici per </w:t>
      </w:r>
      <w:r w:rsidR="002A4FCD" w:rsidRPr="00AF43B4">
        <w:rPr>
          <w:rFonts w:ascii="Calibri" w:hAnsi="Calibri"/>
          <w:color w:val="000000"/>
          <w:sz w:val="22"/>
          <w:szCs w:val="22"/>
          <w:lang w:val="it-IT"/>
        </w:rPr>
        <w:t>la sicurezza sul lavoro</w:t>
      </w:r>
      <w:r w:rsidRPr="00AF43B4">
        <w:rPr>
          <w:rFonts w:ascii="Calibri" w:hAnsi="Calibri"/>
          <w:color w:val="000000"/>
          <w:sz w:val="22"/>
          <w:szCs w:val="22"/>
          <w:lang w:val="it-IT"/>
        </w:rPr>
        <w:t xml:space="preserve"> per l’anno 20</w:t>
      </w:r>
      <w:r w:rsidR="00242E4A">
        <w:rPr>
          <w:rFonts w:ascii="Calibri" w:hAnsi="Calibri"/>
          <w:color w:val="000000"/>
          <w:sz w:val="22"/>
          <w:szCs w:val="22"/>
          <w:lang w:val="it-IT"/>
        </w:rPr>
        <w:t>2</w:t>
      </w:r>
      <w:r w:rsidR="0085117D">
        <w:rPr>
          <w:rFonts w:ascii="Calibri" w:hAnsi="Calibri"/>
          <w:color w:val="000000"/>
          <w:sz w:val="22"/>
          <w:szCs w:val="22"/>
          <w:lang w:val="it-IT"/>
        </w:rPr>
        <w:t>1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</w:p>
    <w:p w:rsidR="00F229C5" w:rsidRPr="000F6461" w:rsidRDefault="00F229C5" w:rsidP="00F229C5">
      <w:pPr>
        <w:pStyle w:val="Normal"/>
        <w:tabs>
          <w:tab w:val="left" w:pos="539"/>
        </w:tabs>
        <w:spacing w:line="526" w:lineRule="exact"/>
        <w:rPr>
          <w:rFonts w:ascii="Calibri" w:hAnsi="Calibri"/>
          <w:b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>1</w:t>
      </w:r>
      <w:r w:rsidR="002A4FCD" w:rsidRPr="000F6461">
        <w:rPr>
          <w:rFonts w:ascii="Calibri" w:hAnsi="Calibri"/>
          <w:b/>
          <w:color w:val="000000"/>
          <w:sz w:val="22"/>
          <w:szCs w:val="22"/>
          <w:lang w:val="it-IT"/>
        </w:rPr>
        <w:t>3</w:t>
      </w: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>.</w:t>
      </w: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ab/>
        <w:t xml:space="preserve">Previsione di aggiornamento del sistema di gestione </w:t>
      </w:r>
    </w:p>
    <w:p w:rsidR="00F229C5" w:rsidRPr="000F6461" w:rsidRDefault="00F229C5" w:rsidP="00D06588">
      <w:pPr>
        <w:pStyle w:val="Normal"/>
        <w:spacing w:line="240" w:lineRule="exact"/>
        <w:jc w:val="both"/>
        <w:rPr>
          <w:rFonts w:ascii="Calibri" w:hAnsi="Calibri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In accordo con le procedure di sistema si prevede di aggiornare il sistema effettuando il relativo riesame </w:t>
      </w:r>
      <w:r w:rsidR="00AF43B4">
        <w:rPr>
          <w:rFonts w:ascii="Calibri" w:hAnsi="Calibri"/>
          <w:color w:val="000000"/>
          <w:sz w:val="22"/>
          <w:szCs w:val="22"/>
          <w:lang w:val="it-IT"/>
        </w:rPr>
        <w:t>con periodicità annuale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a fa</w:t>
      </w:r>
      <w:r w:rsidR="00D06588" w:rsidRPr="000F6461">
        <w:rPr>
          <w:rFonts w:ascii="Calibri" w:hAnsi="Calibri"/>
          <w:color w:val="000000"/>
          <w:sz w:val="22"/>
          <w:szCs w:val="22"/>
          <w:lang w:val="it-IT"/>
        </w:rPr>
        <w:t>r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data dall’emissione del presente documento.</w:t>
      </w:r>
    </w:p>
    <w:p w:rsidR="00F229C5" w:rsidRPr="000F6461" w:rsidRDefault="00F229C5">
      <w:pPr>
        <w:pStyle w:val="Intestazione"/>
        <w:tabs>
          <w:tab w:val="clear" w:pos="4819"/>
          <w:tab w:val="clear" w:pos="9638"/>
        </w:tabs>
        <w:rPr>
          <w:rFonts w:ascii="Calibri" w:hAnsi="Calibri"/>
          <w:sz w:val="22"/>
          <w:szCs w:val="22"/>
        </w:rPr>
      </w:pPr>
    </w:p>
    <w:p w:rsidR="0089726D" w:rsidRDefault="0089726D" w:rsidP="008C6737">
      <w:pPr>
        <w:adjustRightInd w:val="0"/>
        <w:rPr>
          <w:rFonts w:ascii="Arial-BoldMT" w:hAnsi="Arial-BoldMT" w:cs="Arial-BoldMT"/>
          <w:b/>
          <w:bCs/>
        </w:rPr>
      </w:pPr>
    </w:p>
    <w:p w:rsidR="0089726D" w:rsidRDefault="0089726D" w:rsidP="008C6737">
      <w:pPr>
        <w:adjustRightInd w:val="0"/>
        <w:rPr>
          <w:rFonts w:ascii="Arial-BoldMT" w:hAnsi="Arial-BoldMT" w:cs="Arial-BoldMT"/>
          <w:b/>
          <w:bCs/>
        </w:rPr>
      </w:pPr>
    </w:p>
    <w:p w:rsidR="0089726D" w:rsidRDefault="0089726D" w:rsidP="008C6737">
      <w:pPr>
        <w:adjustRightInd w:val="0"/>
        <w:rPr>
          <w:rFonts w:ascii="Arial-BoldMT" w:hAnsi="Arial-BoldMT" w:cs="Arial-BoldMT"/>
          <w:b/>
          <w:bCs/>
        </w:rPr>
      </w:pPr>
    </w:p>
    <w:p w:rsidR="008C6737" w:rsidRPr="00A6168C" w:rsidRDefault="008C6737" w:rsidP="008C6737">
      <w:pPr>
        <w:adjustRightInd w:val="0"/>
        <w:rPr>
          <w:rFonts w:ascii="Arial-BoldMT" w:hAnsi="Arial-BoldMT" w:cs="Arial-BoldMT"/>
          <w:b/>
          <w:bCs/>
        </w:rPr>
      </w:pPr>
      <w:r w:rsidRPr="00A6168C">
        <w:rPr>
          <w:rFonts w:ascii="Arial-BoldMT" w:hAnsi="Arial-BoldMT" w:cs="Arial-BoldMT"/>
          <w:b/>
          <w:bCs/>
        </w:rPr>
        <w:t>RIESAME DEL SGSL</w:t>
      </w:r>
    </w:p>
    <w:p w:rsidR="003D41F2" w:rsidRDefault="003D41F2" w:rsidP="008C6737">
      <w:pPr>
        <w:adjustRightInd w:val="0"/>
        <w:rPr>
          <w:rFonts w:ascii="Arial-BoldMT" w:hAnsi="Arial-BoldMT" w:cs="Arial-BoldMT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4"/>
        <w:gridCol w:w="1535"/>
        <w:gridCol w:w="1719"/>
        <w:gridCol w:w="1762"/>
        <w:gridCol w:w="2065"/>
      </w:tblGrid>
      <w:tr w:rsidR="00520DA2" w:rsidTr="00520DA2">
        <w:trPr>
          <w:trHeight w:val="345"/>
        </w:trPr>
        <w:tc>
          <w:tcPr>
            <w:tcW w:w="2604" w:type="dxa"/>
            <w:vMerge w:val="restart"/>
            <w:shd w:val="clear" w:color="auto" w:fill="auto"/>
          </w:tcPr>
          <w:p w:rsidR="008C6737" w:rsidRPr="000F6461" w:rsidRDefault="008C6737" w:rsidP="003D41F2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0F6461">
              <w:rPr>
                <w:rFonts w:ascii="Arial-BoldMT" w:hAnsi="Arial-BoldMT" w:cs="Arial-BoldMT"/>
                <w:b/>
                <w:bCs/>
                <w:sz w:val="20"/>
                <w:szCs w:val="20"/>
              </w:rPr>
              <w:t>ARGOMENTI OGGETTO DI</w:t>
            </w:r>
            <w:r w:rsidR="003D41F2">
              <w:rPr>
                <w:rFonts w:ascii="Arial-BoldMT" w:hAnsi="Arial-BoldMT" w:cs="Arial-BoldMT"/>
                <w:b/>
                <w:bCs/>
                <w:sz w:val="20"/>
                <w:szCs w:val="20"/>
              </w:rPr>
              <w:t xml:space="preserve">  </w:t>
            </w:r>
            <w:r w:rsidRPr="000F6461">
              <w:rPr>
                <w:rFonts w:ascii="Arial-BoldMT" w:hAnsi="Arial-BoldMT" w:cs="Arial-BoldMT"/>
                <w:b/>
                <w:bCs/>
                <w:sz w:val="20"/>
                <w:szCs w:val="20"/>
              </w:rPr>
              <w:t>RIESAME</w:t>
            </w:r>
          </w:p>
        </w:tc>
        <w:tc>
          <w:tcPr>
            <w:tcW w:w="5016" w:type="dxa"/>
            <w:gridSpan w:val="3"/>
            <w:tcBorders>
              <w:bottom w:val="nil"/>
            </w:tcBorders>
            <w:shd w:val="clear" w:color="auto" w:fill="auto"/>
          </w:tcPr>
          <w:p w:rsidR="008C6737" w:rsidRPr="000F6461" w:rsidRDefault="008C6737" w:rsidP="000F6461">
            <w:pPr>
              <w:adjustRightInd w:val="0"/>
              <w:jc w:val="center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  <w:r w:rsidRPr="000F6461">
              <w:rPr>
                <w:rFonts w:ascii="Arial-BoldMT" w:hAnsi="Arial-BoldMT" w:cs="Arial-BoldMT"/>
                <w:b/>
                <w:bCs/>
                <w:sz w:val="20"/>
                <w:szCs w:val="20"/>
              </w:rPr>
              <w:t>ESITO DEL RIESAME</w:t>
            </w:r>
          </w:p>
          <w:p w:rsidR="008C6737" w:rsidRPr="000F6461" w:rsidRDefault="008C6737" w:rsidP="00520DA2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  <w:r w:rsidRPr="000F6461">
              <w:rPr>
                <w:rFonts w:ascii="Arial-BoldMT" w:hAnsi="Arial-BoldMT" w:cs="Arial-BoldMT"/>
                <w:b/>
                <w:bCs/>
                <w:sz w:val="20"/>
                <w:szCs w:val="20"/>
              </w:rPr>
              <w:t xml:space="preserve">Grado di valutazione </w:t>
            </w:r>
          </w:p>
        </w:tc>
        <w:tc>
          <w:tcPr>
            <w:tcW w:w="2065" w:type="dxa"/>
            <w:vMerge w:val="restart"/>
            <w:shd w:val="clear" w:color="auto" w:fill="auto"/>
          </w:tcPr>
          <w:p w:rsidR="008C6737" w:rsidRPr="000F6461" w:rsidRDefault="008C6737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  <w:p w:rsidR="008C6737" w:rsidRPr="000F6461" w:rsidRDefault="008C6737" w:rsidP="000F6461">
            <w:pPr>
              <w:adjustRightInd w:val="0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  <w:r w:rsidRPr="000F6461">
              <w:rPr>
                <w:rFonts w:ascii="Arial-BoldMT" w:hAnsi="Arial-BoldMT" w:cs="Arial-BoldMT"/>
                <w:b/>
                <w:bCs/>
                <w:sz w:val="20"/>
                <w:szCs w:val="20"/>
              </w:rPr>
              <w:t>NOTE</w:t>
            </w:r>
          </w:p>
          <w:p w:rsidR="008C6737" w:rsidRPr="000F6461" w:rsidRDefault="008C6737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</w:tc>
      </w:tr>
      <w:tr w:rsidR="00520DA2" w:rsidTr="00520DA2">
        <w:trPr>
          <w:trHeight w:val="345"/>
        </w:trPr>
        <w:tc>
          <w:tcPr>
            <w:tcW w:w="2604" w:type="dxa"/>
            <w:vMerge/>
            <w:shd w:val="clear" w:color="auto" w:fill="auto"/>
          </w:tcPr>
          <w:p w:rsidR="008C6737" w:rsidRPr="000F6461" w:rsidRDefault="008C6737" w:rsidP="000F6461">
            <w:pPr>
              <w:adjustRightInd w:val="0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nil"/>
            </w:tcBorders>
            <w:shd w:val="clear" w:color="auto" w:fill="auto"/>
          </w:tcPr>
          <w:p w:rsidR="008C6737" w:rsidRPr="000F6461" w:rsidRDefault="00520DA2" w:rsidP="00520DA2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-BoldMT" w:hAnsi="Arial-BoldMT" w:cs="Arial-BoldMT"/>
                <w:b/>
                <w:bCs/>
                <w:sz w:val="20"/>
                <w:szCs w:val="20"/>
              </w:rPr>
              <w:t>Conforme</w:t>
            </w:r>
          </w:p>
        </w:tc>
        <w:tc>
          <w:tcPr>
            <w:tcW w:w="1719" w:type="dxa"/>
            <w:tcBorders>
              <w:top w:val="nil"/>
            </w:tcBorders>
            <w:shd w:val="clear" w:color="auto" w:fill="auto"/>
          </w:tcPr>
          <w:p w:rsidR="008C6737" w:rsidRPr="000F6461" w:rsidRDefault="00520DA2" w:rsidP="00520DA2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-BoldMT" w:hAnsi="Arial-BoldMT" w:cs="Arial-BoldMT"/>
                <w:b/>
                <w:bCs/>
                <w:sz w:val="20"/>
                <w:szCs w:val="20"/>
              </w:rPr>
              <w:t>Parzialmente conforme</w:t>
            </w:r>
          </w:p>
        </w:tc>
        <w:tc>
          <w:tcPr>
            <w:tcW w:w="1762" w:type="dxa"/>
            <w:tcBorders>
              <w:top w:val="nil"/>
            </w:tcBorders>
            <w:shd w:val="clear" w:color="auto" w:fill="auto"/>
          </w:tcPr>
          <w:p w:rsidR="008C6737" w:rsidRPr="000F6461" w:rsidRDefault="00520DA2" w:rsidP="000F6461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Non conforme</w:t>
            </w:r>
          </w:p>
        </w:tc>
        <w:tc>
          <w:tcPr>
            <w:tcW w:w="2065" w:type="dxa"/>
            <w:vMerge/>
            <w:shd w:val="clear" w:color="auto" w:fill="auto"/>
          </w:tcPr>
          <w:p w:rsidR="008C6737" w:rsidRPr="000F6461" w:rsidRDefault="008C6737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</w:tc>
      </w:tr>
      <w:tr w:rsidR="00520DA2" w:rsidTr="00520DA2">
        <w:tc>
          <w:tcPr>
            <w:tcW w:w="2604" w:type="dxa"/>
            <w:shd w:val="clear" w:color="auto" w:fill="auto"/>
          </w:tcPr>
          <w:p w:rsidR="008C6737" w:rsidRPr="00B10447" w:rsidRDefault="008C6737" w:rsidP="00B10447">
            <w:pPr>
              <w:pStyle w:val="Paragrafoelenco"/>
              <w:numPr>
                <w:ilvl w:val="0"/>
                <w:numId w:val="20"/>
              </w:numPr>
              <w:adjustRightInd w:val="0"/>
              <w:ind w:left="313"/>
              <w:rPr>
                <w:rFonts w:ascii="ArialMT" w:hAnsi="ArialMT" w:cs="ArialMT"/>
                <w:sz w:val="20"/>
                <w:szCs w:val="20"/>
              </w:rPr>
            </w:pPr>
            <w:r w:rsidRPr="00B10447">
              <w:rPr>
                <w:rFonts w:ascii="ArialMT" w:hAnsi="ArialMT" w:cs="ArialMT"/>
                <w:sz w:val="20"/>
                <w:szCs w:val="20"/>
              </w:rPr>
              <w:t>Implementazione politica del</w:t>
            </w:r>
            <w:r w:rsidR="000F6461" w:rsidRPr="00B10447"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 w:rsidRPr="00B10447">
              <w:rPr>
                <w:rFonts w:ascii="ArialMT" w:hAnsi="ArialMT" w:cs="ArialMT"/>
                <w:sz w:val="20"/>
                <w:szCs w:val="20"/>
              </w:rPr>
              <w:t>SGSL</w:t>
            </w:r>
          </w:p>
        </w:tc>
        <w:tc>
          <w:tcPr>
            <w:tcW w:w="1535" w:type="dxa"/>
            <w:shd w:val="clear" w:color="auto" w:fill="auto"/>
          </w:tcPr>
          <w:p w:rsidR="008C6737" w:rsidRPr="000F6461" w:rsidRDefault="00520DA2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x</w:t>
            </w:r>
          </w:p>
        </w:tc>
        <w:tc>
          <w:tcPr>
            <w:tcW w:w="1719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2065" w:type="dxa"/>
            <w:shd w:val="clear" w:color="auto" w:fill="auto"/>
          </w:tcPr>
          <w:p w:rsidR="008C6737" w:rsidRPr="000F6461" w:rsidRDefault="008C6737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</w:tc>
      </w:tr>
      <w:tr w:rsidR="00520DA2" w:rsidTr="00520DA2">
        <w:tc>
          <w:tcPr>
            <w:tcW w:w="2604" w:type="dxa"/>
            <w:shd w:val="clear" w:color="auto" w:fill="auto"/>
          </w:tcPr>
          <w:p w:rsidR="008C6737" w:rsidRPr="000F6461" w:rsidRDefault="008C6737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0F6461">
              <w:rPr>
                <w:rFonts w:ascii="ArialMT" w:hAnsi="ArialMT" w:cs="ArialMT"/>
                <w:sz w:val="20"/>
                <w:szCs w:val="20"/>
              </w:rPr>
              <w:t>2. Rispetto obblighi e mansioni dei</w:t>
            </w:r>
            <w:r w:rsidR="000F6461" w:rsidRPr="000F6461"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 w:rsidRPr="000F6461">
              <w:rPr>
                <w:rFonts w:ascii="ArialMT" w:hAnsi="ArialMT" w:cs="ArialMT"/>
                <w:sz w:val="20"/>
                <w:szCs w:val="20"/>
              </w:rPr>
              <w:t>soggetti coinvolti</w:t>
            </w:r>
          </w:p>
        </w:tc>
        <w:tc>
          <w:tcPr>
            <w:tcW w:w="1535" w:type="dxa"/>
            <w:shd w:val="clear" w:color="auto" w:fill="auto"/>
          </w:tcPr>
          <w:p w:rsidR="008C6737" w:rsidRPr="000F6461" w:rsidRDefault="00520DA2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x</w:t>
            </w:r>
          </w:p>
        </w:tc>
        <w:tc>
          <w:tcPr>
            <w:tcW w:w="1719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2065" w:type="dxa"/>
            <w:shd w:val="clear" w:color="auto" w:fill="auto"/>
          </w:tcPr>
          <w:p w:rsidR="008C6737" w:rsidRPr="000F6461" w:rsidRDefault="008C6737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</w:tc>
      </w:tr>
      <w:tr w:rsidR="00520DA2" w:rsidTr="00520DA2">
        <w:tc>
          <w:tcPr>
            <w:tcW w:w="2604" w:type="dxa"/>
            <w:shd w:val="clear" w:color="auto" w:fill="auto"/>
          </w:tcPr>
          <w:p w:rsidR="008C6737" w:rsidRPr="000F6461" w:rsidRDefault="008C6737" w:rsidP="003D41F2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0F6461">
              <w:rPr>
                <w:rFonts w:ascii="ArialMT" w:hAnsi="ArialMT" w:cs="ArialMT"/>
                <w:sz w:val="20"/>
                <w:szCs w:val="20"/>
              </w:rPr>
              <w:t>3. Mantenimento dei flussi comunicativi,</w:t>
            </w:r>
            <w:r w:rsidR="003D41F2"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 w:rsidRPr="000F6461">
              <w:rPr>
                <w:rFonts w:ascii="ArialMT" w:hAnsi="ArialMT" w:cs="ArialMT"/>
                <w:sz w:val="20"/>
                <w:szCs w:val="20"/>
              </w:rPr>
              <w:t>formativi e relazionali</w:t>
            </w:r>
          </w:p>
        </w:tc>
        <w:tc>
          <w:tcPr>
            <w:tcW w:w="1535" w:type="dxa"/>
            <w:shd w:val="clear" w:color="auto" w:fill="auto"/>
          </w:tcPr>
          <w:p w:rsidR="008C6737" w:rsidRPr="000F6461" w:rsidRDefault="00520DA2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x</w:t>
            </w:r>
          </w:p>
        </w:tc>
        <w:tc>
          <w:tcPr>
            <w:tcW w:w="1719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2065" w:type="dxa"/>
            <w:shd w:val="clear" w:color="auto" w:fill="auto"/>
          </w:tcPr>
          <w:p w:rsidR="008C6737" w:rsidRPr="000F6461" w:rsidRDefault="008C6737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</w:tc>
      </w:tr>
      <w:tr w:rsidR="00520DA2" w:rsidTr="00520DA2">
        <w:tc>
          <w:tcPr>
            <w:tcW w:w="2604" w:type="dxa"/>
            <w:shd w:val="clear" w:color="auto" w:fill="auto"/>
          </w:tcPr>
          <w:p w:rsidR="008C6737" w:rsidRPr="000F6461" w:rsidRDefault="000F6461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0F6461">
              <w:rPr>
                <w:rFonts w:ascii="ArialMT" w:hAnsi="ArialMT" w:cs="ArialMT"/>
                <w:sz w:val="20"/>
                <w:szCs w:val="20"/>
              </w:rPr>
              <w:t>4.</w:t>
            </w:r>
            <w:r w:rsidR="008C6737" w:rsidRPr="000F6461">
              <w:rPr>
                <w:rFonts w:ascii="ArialMT" w:hAnsi="ArialMT" w:cs="ArialMT"/>
                <w:sz w:val="20"/>
                <w:szCs w:val="20"/>
              </w:rPr>
              <w:t>Mantenimento gestione della documentazione</w:t>
            </w:r>
          </w:p>
        </w:tc>
        <w:tc>
          <w:tcPr>
            <w:tcW w:w="1535" w:type="dxa"/>
            <w:shd w:val="clear" w:color="auto" w:fill="auto"/>
          </w:tcPr>
          <w:p w:rsidR="008C6737" w:rsidRPr="000F6461" w:rsidRDefault="00520DA2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x</w:t>
            </w:r>
          </w:p>
        </w:tc>
        <w:tc>
          <w:tcPr>
            <w:tcW w:w="1719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2065" w:type="dxa"/>
            <w:shd w:val="clear" w:color="auto" w:fill="auto"/>
          </w:tcPr>
          <w:p w:rsidR="008C6737" w:rsidRPr="000F6461" w:rsidRDefault="008C6737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</w:tc>
      </w:tr>
      <w:tr w:rsidR="00520DA2" w:rsidTr="00520DA2">
        <w:tc>
          <w:tcPr>
            <w:tcW w:w="2604" w:type="dxa"/>
            <w:shd w:val="clear" w:color="auto" w:fill="auto"/>
          </w:tcPr>
          <w:p w:rsidR="008C6737" w:rsidRPr="000F6461" w:rsidRDefault="008C6737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0F6461">
              <w:rPr>
                <w:rFonts w:ascii="ArialMT" w:hAnsi="ArialMT" w:cs="ArialMT"/>
                <w:sz w:val="20"/>
                <w:szCs w:val="20"/>
              </w:rPr>
              <w:t>5. Effettuazione controlli e verifiche del sistema</w:t>
            </w:r>
          </w:p>
        </w:tc>
        <w:tc>
          <w:tcPr>
            <w:tcW w:w="1535" w:type="dxa"/>
            <w:shd w:val="clear" w:color="auto" w:fill="auto"/>
          </w:tcPr>
          <w:p w:rsidR="008C6737" w:rsidRPr="000F6461" w:rsidRDefault="00520DA2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x</w:t>
            </w:r>
          </w:p>
        </w:tc>
        <w:tc>
          <w:tcPr>
            <w:tcW w:w="1719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2065" w:type="dxa"/>
            <w:shd w:val="clear" w:color="auto" w:fill="auto"/>
          </w:tcPr>
          <w:p w:rsidR="008C6737" w:rsidRPr="000F6461" w:rsidRDefault="008C6737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</w:tc>
      </w:tr>
      <w:tr w:rsidR="00520DA2" w:rsidTr="00520DA2">
        <w:tc>
          <w:tcPr>
            <w:tcW w:w="2604" w:type="dxa"/>
            <w:shd w:val="clear" w:color="auto" w:fill="auto"/>
          </w:tcPr>
          <w:p w:rsidR="008C6737" w:rsidRPr="000F6461" w:rsidRDefault="008C6737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0F6461">
              <w:rPr>
                <w:rFonts w:ascii="ArialMT" w:hAnsi="ArialMT" w:cs="ArialMT"/>
                <w:sz w:val="20"/>
                <w:szCs w:val="20"/>
              </w:rPr>
              <w:t>6. Rispetto del principio di miglioramento</w:t>
            </w:r>
          </w:p>
        </w:tc>
        <w:tc>
          <w:tcPr>
            <w:tcW w:w="1535" w:type="dxa"/>
            <w:shd w:val="clear" w:color="auto" w:fill="auto"/>
          </w:tcPr>
          <w:p w:rsidR="008C6737" w:rsidRPr="000F6461" w:rsidRDefault="00520DA2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x</w:t>
            </w:r>
          </w:p>
        </w:tc>
        <w:tc>
          <w:tcPr>
            <w:tcW w:w="1719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2065" w:type="dxa"/>
            <w:shd w:val="clear" w:color="auto" w:fill="auto"/>
          </w:tcPr>
          <w:p w:rsidR="008C6737" w:rsidRPr="000F6461" w:rsidRDefault="008C6737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</w:tc>
      </w:tr>
      <w:tr w:rsidR="00520DA2" w:rsidTr="00520DA2">
        <w:tc>
          <w:tcPr>
            <w:tcW w:w="2604" w:type="dxa"/>
            <w:shd w:val="clear" w:color="auto" w:fill="auto"/>
          </w:tcPr>
          <w:p w:rsidR="008C6737" w:rsidRPr="000F6461" w:rsidRDefault="008C6737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0F6461">
              <w:rPr>
                <w:rFonts w:ascii="ArialMT" w:hAnsi="ArialMT" w:cs="ArialMT"/>
                <w:sz w:val="20"/>
                <w:szCs w:val="20"/>
              </w:rPr>
              <w:t>7. Adeguamento del DVR</w:t>
            </w:r>
          </w:p>
        </w:tc>
        <w:tc>
          <w:tcPr>
            <w:tcW w:w="1535" w:type="dxa"/>
            <w:shd w:val="clear" w:color="auto" w:fill="auto"/>
          </w:tcPr>
          <w:p w:rsidR="008C6737" w:rsidRPr="000F6461" w:rsidRDefault="00520DA2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x</w:t>
            </w:r>
          </w:p>
        </w:tc>
        <w:tc>
          <w:tcPr>
            <w:tcW w:w="1719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2065" w:type="dxa"/>
            <w:shd w:val="clear" w:color="auto" w:fill="auto"/>
          </w:tcPr>
          <w:p w:rsidR="008C6737" w:rsidRPr="000F6461" w:rsidRDefault="008C6737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</w:tc>
      </w:tr>
      <w:tr w:rsidR="00520DA2" w:rsidTr="00520DA2">
        <w:tc>
          <w:tcPr>
            <w:tcW w:w="2604" w:type="dxa"/>
            <w:shd w:val="clear" w:color="auto" w:fill="auto"/>
          </w:tcPr>
          <w:p w:rsidR="008C6737" w:rsidRPr="000F6461" w:rsidRDefault="003D41F2" w:rsidP="003D41F2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8.</w:t>
            </w:r>
            <w:r w:rsidR="008C6737" w:rsidRPr="000F6461">
              <w:rPr>
                <w:rFonts w:ascii="ArialMT" w:hAnsi="ArialMT" w:cs="ArialMT"/>
                <w:sz w:val="20"/>
                <w:szCs w:val="20"/>
              </w:rPr>
              <w:t>Utilizzazione di macchine ed</w:t>
            </w:r>
            <w:r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 w:rsidR="008C6737" w:rsidRPr="000F6461">
              <w:rPr>
                <w:rFonts w:ascii="ArialMT" w:hAnsi="ArialMT" w:cs="ArialMT"/>
                <w:sz w:val="20"/>
                <w:szCs w:val="20"/>
              </w:rPr>
              <w:t>apparecchiature</w:t>
            </w:r>
          </w:p>
        </w:tc>
        <w:tc>
          <w:tcPr>
            <w:tcW w:w="1535" w:type="dxa"/>
            <w:shd w:val="clear" w:color="auto" w:fill="auto"/>
          </w:tcPr>
          <w:p w:rsidR="008C6737" w:rsidRPr="000F6461" w:rsidRDefault="00520DA2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x</w:t>
            </w:r>
          </w:p>
        </w:tc>
        <w:tc>
          <w:tcPr>
            <w:tcW w:w="1719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2065" w:type="dxa"/>
            <w:shd w:val="clear" w:color="auto" w:fill="auto"/>
          </w:tcPr>
          <w:p w:rsidR="008C6737" w:rsidRPr="000F6461" w:rsidRDefault="008C6737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</w:tc>
      </w:tr>
      <w:tr w:rsidR="00520DA2" w:rsidTr="00520DA2">
        <w:tc>
          <w:tcPr>
            <w:tcW w:w="2604" w:type="dxa"/>
            <w:shd w:val="clear" w:color="auto" w:fill="auto"/>
          </w:tcPr>
          <w:p w:rsidR="008C6737" w:rsidRPr="000F6461" w:rsidRDefault="008C6737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0F6461">
              <w:rPr>
                <w:rFonts w:ascii="ArialMT" w:hAnsi="ArialMT" w:cs="ArialMT"/>
                <w:sz w:val="20"/>
                <w:szCs w:val="20"/>
              </w:rPr>
              <w:t>9. Simulazioni gestione emergenze</w:t>
            </w:r>
          </w:p>
        </w:tc>
        <w:tc>
          <w:tcPr>
            <w:tcW w:w="1535" w:type="dxa"/>
            <w:shd w:val="clear" w:color="auto" w:fill="auto"/>
          </w:tcPr>
          <w:p w:rsidR="008C6737" w:rsidRPr="000F6461" w:rsidRDefault="00520DA2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x</w:t>
            </w:r>
          </w:p>
        </w:tc>
        <w:tc>
          <w:tcPr>
            <w:tcW w:w="1719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2065" w:type="dxa"/>
            <w:shd w:val="clear" w:color="auto" w:fill="auto"/>
          </w:tcPr>
          <w:p w:rsidR="008C6737" w:rsidRPr="000F6461" w:rsidRDefault="008C6737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</w:tc>
      </w:tr>
      <w:tr w:rsidR="00520DA2" w:rsidTr="00520DA2">
        <w:tc>
          <w:tcPr>
            <w:tcW w:w="2604" w:type="dxa"/>
            <w:shd w:val="clear" w:color="auto" w:fill="auto"/>
          </w:tcPr>
          <w:p w:rsidR="008C6737" w:rsidRPr="000F6461" w:rsidRDefault="008C6737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0F6461">
              <w:rPr>
                <w:rFonts w:ascii="ArialMT" w:hAnsi="ArialMT" w:cs="ArialMT"/>
                <w:sz w:val="20"/>
                <w:szCs w:val="20"/>
              </w:rPr>
              <w:t>10. Sorveglianza sanitaria</w:t>
            </w:r>
          </w:p>
        </w:tc>
        <w:tc>
          <w:tcPr>
            <w:tcW w:w="1535" w:type="dxa"/>
            <w:shd w:val="clear" w:color="auto" w:fill="auto"/>
          </w:tcPr>
          <w:p w:rsidR="008C6737" w:rsidRPr="000F6461" w:rsidRDefault="00520DA2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x</w:t>
            </w:r>
          </w:p>
        </w:tc>
        <w:tc>
          <w:tcPr>
            <w:tcW w:w="1719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2065" w:type="dxa"/>
            <w:shd w:val="clear" w:color="auto" w:fill="auto"/>
          </w:tcPr>
          <w:p w:rsidR="008C6737" w:rsidRPr="000F6461" w:rsidRDefault="008C6737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</w:tc>
      </w:tr>
    </w:tbl>
    <w:p w:rsidR="008C6737" w:rsidRPr="00303147" w:rsidRDefault="008C6737" w:rsidP="008C6737"/>
    <w:p w:rsidR="003D41F2" w:rsidRDefault="003D41F2" w:rsidP="003D41F2">
      <w:pPr>
        <w:adjustRightInd w:val="0"/>
        <w:rPr>
          <w:rFonts w:ascii="Arial-BoldMT" w:hAnsi="Arial-BoldMT" w:cs="Arial-BoldMT"/>
          <w:b/>
          <w:bCs/>
          <w:sz w:val="20"/>
          <w:szCs w:val="20"/>
        </w:rPr>
      </w:pPr>
      <w:r>
        <w:rPr>
          <w:rFonts w:ascii="Arial-BoldMT" w:hAnsi="Arial-BoldMT" w:cs="Arial-BoldMT"/>
          <w:b/>
          <w:bCs/>
          <w:sz w:val="20"/>
          <w:szCs w:val="20"/>
        </w:rPr>
        <w:t>RILEVAZIONE PRESENZE</w:t>
      </w:r>
    </w:p>
    <w:p w:rsidR="00B0462A" w:rsidRDefault="00B0462A" w:rsidP="003D41F2">
      <w:pPr>
        <w:adjustRightInd w:val="0"/>
        <w:rPr>
          <w:rFonts w:ascii="Arial-BoldMT" w:hAnsi="Arial-BoldMT" w:cs="Arial-BoldMT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9"/>
        <w:gridCol w:w="2926"/>
        <w:gridCol w:w="4280"/>
      </w:tblGrid>
      <w:tr w:rsidR="003D41F2" w:rsidTr="007D567A">
        <w:tc>
          <w:tcPr>
            <w:tcW w:w="2518" w:type="dxa"/>
            <w:shd w:val="clear" w:color="auto" w:fill="auto"/>
          </w:tcPr>
          <w:p w:rsidR="003D41F2" w:rsidRPr="000F6461" w:rsidRDefault="003D41F2" w:rsidP="007D567A">
            <w:pPr>
              <w:adjustRightInd w:val="0"/>
              <w:rPr>
                <w:rFonts w:ascii="Arial-BoldMT" w:hAnsi="Arial-BoldMT" w:cs="Arial-BoldMT"/>
                <w:b/>
                <w:bCs/>
                <w:sz w:val="36"/>
                <w:szCs w:val="36"/>
              </w:rPr>
            </w:pPr>
            <w:r w:rsidRPr="000F6461">
              <w:rPr>
                <w:rFonts w:ascii="Arial-BoldMT" w:hAnsi="Arial-BoldMT" w:cs="Arial-BoldMT"/>
                <w:b/>
                <w:bCs/>
                <w:sz w:val="20"/>
                <w:szCs w:val="20"/>
              </w:rPr>
              <w:t>NOMINATIVO</w:t>
            </w:r>
          </w:p>
        </w:tc>
        <w:tc>
          <w:tcPr>
            <w:tcW w:w="2977" w:type="dxa"/>
            <w:shd w:val="clear" w:color="auto" w:fill="auto"/>
          </w:tcPr>
          <w:p w:rsidR="003D41F2" w:rsidRPr="000F6461" w:rsidRDefault="003D41F2" w:rsidP="007D567A">
            <w:pPr>
              <w:adjustRightInd w:val="0"/>
              <w:rPr>
                <w:rFonts w:ascii="Arial-BoldMT" w:hAnsi="Arial-BoldMT" w:cs="Arial-BoldMT"/>
                <w:b/>
                <w:bCs/>
                <w:sz w:val="36"/>
                <w:szCs w:val="36"/>
              </w:rPr>
            </w:pPr>
            <w:r w:rsidRPr="000F6461">
              <w:rPr>
                <w:rFonts w:ascii="Arial-BoldMT" w:hAnsi="Arial-BoldMT" w:cs="Arial-BoldMT"/>
                <w:b/>
                <w:bCs/>
                <w:sz w:val="20"/>
                <w:szCs w:val="20"/>
              </w:rPr>
              <w:t>FUNZIONE</w:t>
            </w:r>
          </w:p>
        </w:tc>
        <w:tc>
          <w:tcPr>
            <w:tcW w:w="4416" w:type="dxa"/>
            <w:shd w:val="clear" w:color="auto" w:fill="auto"/>
          </w:tcPr>
          <w:p w:rsidR="003D41F2" w:rsidRPr="000F6461" w:rsidRDefault="003D41F2" w:rsidP="007D567A">
            <w:pPr>
              <w:adjustRightInd w:val="0"/>
              <w:rPr>
                <w:rFonts w:ascii="Arial-BoldMT" w:hAnsi="Arial-BoldMT" w:cs="Arial-BoldMT"/>
                <w:b/>
                <w:bCs/>
                <w:sz w:val="36"/>
                <w:szCs w:val="36"/>
              </w:rPr>
            </w:pPr>
            <w:r w:rsidRPr="000F6461">
              <w:rPr>
                <w:rFonts w:ascii="Arial-BoldMT" w:hAnsi="Arial-BoldMT" w:cs="Arial-BoldMT"/>
                <w:b/>
                <w:bCs/>
                <w:sz w:val="20"/>
                <w:szCs w:val="20"/>
              </w:rPr>
              <w:t>FIRMA</w:t>
            </w:r>
          </w:p>
        </w:tc>
      </w:tr>
      <w:tr w:rsidR="003D41F2" w:rsidTr="007D567A">
        <w:tc>
          <w:tcPr>
            <w:tcW w:w="2518" w:type="dxa"/>
            <w:shd w:val="clear" w:color="auto" w:fill="auto"/>
          </w:tcPr>
          <w:p w:rsidR="003D41F2" w:rsidRPr="000F6461" w:rsidRDefault="003D41F2" w:rsidP="007D567A">
            <w:pPr>
              <w:adjustRightInd w:val="0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  <w:r w:rsidRPr="000F6461">
              <w:rPr>
                <w:rFonts w:ascii="Arial-BoldMT" w:hAnsi="Arial-BoldMT" w:cs="Arial-BoldMT"/>
                <w:b/>
                <w:bCs/>
                <w:sz w:val="20"/>
                <w:szCs w:val="20"/>
              </w:rPr>
              <w:t>Maria Piera Agostoni</w:t>
            </w:r>
          </w:p>
        </w:tc>
        <w:tc>
          <w:tcPr>
            <w:tcW w:w="2977" w:type="dxa"/>
            <w:shd w:val="clear" w:color="auto" w:fill="auto"/>
          </w:tcPr>
          <w:p w:rsidR="003D41F2" w:rsidRPr="000F6461" w:rsidRDefault="003D41F2" w:rsidP="007D567A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0F6461">
              <w:rPr>
                <w:rFonts w:ascii="ArialMT" w:hAnsi="ArialMT" w:cs="ArialMT"/>
                <w:sz w:val="20"/>
                <w:szCs w:val="20"/>
              </w:rPr>
              <w:t>Datore di lavoro</w:t>
            </w:r>
          </w:p>
          <w:p w:rsidR="003D41F2" w:rsidRPr="000F6461" w:rsidRDefault="003D41F2" w:rsidP="007D567A">
            <w:pPr>
              <w:adjustRightInd w:val="0"/>
              <w:rPr>
                <w:rFonts w:ascii="Arial-BoldMT" w:hAnsi="Arial-BoldMT" w:cs="Arial-BoldMT"/>
                <w:b/>
                <w:bCs/>
                <w:sz w:val="36"/>
                <w:szCs w:val="36"/>
              </w:rPr>
            </w:pPr>
          </w:p>
        </w:tc>
        <w:tc>
          <w:tcPr>
            <w:tcW w:w="4416" w:type="dxa"/>
            <w:shd w:val="clear" w:color="auto" w:fill="auto"/>
          </w:tcPr>
          <w:p w:rsidR="003D41F2" w:rsidRPr="000F6461" w:rsidRDefault="003D41F2" w:rsidP="007D567A">
            <w:pPr>
              <w:adjustRightInd w:val="0"/>
              <w:rPr>
                <w:rFonts w:ascii="Arial-BoldMT" w:hAnsi="Arial-BoldMT" w:cs="Arial-BoldMT"/>
                <w:b/>
                <w:bCs/>
                <w:sz w:val="36"/>
                <w:szCs w:val="36"/>
              </w:rPr>
            </w:pPr>
          </w:p>
          <w:p w:rsidR="003D41F2" w:rsidRPr="000F6461" w:rsidRDefault="003D41F2" w:rsidP="007D567A">
            <w:pPr>
              <w:adjustRightInd w:val="0"/>
              <w:rPr>
                <w:rFonts w:ascii="Arial-BoldMT" w:hAnsi="Arial-BoldMT" w:cs="Arial-BoldMT"/>
                <w:b/>
                <w:bCs/>
                <w:sz w:val="36"/>
                <w:szCs w:val="36"/>
              </w:rPr>
            </w:pPr>
          </w:p>
        </w:tc>
      </w:tr>
      <w:tr w:rsidR="003D41F2" w:rsidTr="007D567A">
        <w:tc>
          <w:tcPr>
            <w:tcW w:w="2518" w:type="dxa"/>
            <w:shd w:val="clear" w:color="auto" w:fill="auto"/>
          </w:tcPr>
          <w:p w:rsidR="003D41F2" w:rsidRPr="000F6461" w:rsidRDefault="003D41F2" w:rsidP="007D567A">
            <w:pPr>
              <w:adjustRightInd w:val="0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  <w:r w:rsidRPr="000F6461">
              <w:rPr>
                <w:rFonts w:ascii="Arial-BoldMT" w:hAnsi="Arial-BoldMT" w:cs="Arial-BoldMT"/>
                <w:b/>
                <w:bCs/>
                <w:sz w:val="20"/>
                <w:szCs w:val="20"/>
              </w:rPr>
              <w:t>Roberto De Capitani</w:t>
            </w:r>
          </w:p>
        </w:tc>
        <w:tc>
          <w:tcPr>
            <w:tcW w:w="2977" w:type="dxa"/>
            <w:shd w:val="clear" w:color="auto" w:fill="auto"/>
          </w:tcPr>
          <w:p w:rsidR="003D41F2" w:rsidRPr="000F6461" w:rsidRDefault="003D41F2" w:rsidP="007D567A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0F6461">
              <w:rPr>
                <w:rFonts w:ascii="ArialMT" w:hAnsi="ArialMT" w:cs="ArialMT"/>
                <w:sz w:val="20"/>
                <w:szCs w:val="20"/>
              </w:rPr>
              <w:t>Responsabile SPP</w:t>
            </w:r>
          </w:p>
          <w:p w:rsidR="003D41F2" w:rsidRPr="000F6461" w:rsidRDefault="003D41F2" w:rsidP="007D567A">
            <w:pPr>
              <w:adjustRightInd w:val="0"/>
              <w:rPr>
                <w:rFonts w:ascii="Arial-BoldMT" w:hAnsi="Arial-BoldMT" w:cs="Arial-BoldMT"/>
                <w:b/>
                <w:bCs/>
                <w:sz w:val="36"/>
                <w:szCs w:val="36"/>
              </w:rPr>
            </w:pPr>
          </w:p>
        </w:tc>
        <w:tc>
          <w:tcPr>
            <w:tcW w:w="4416" w:type="dxa"/>
            <w:shd w:val="clear" w:color="auto" w:fill="auto"/>
          </w:tcPr>
          <w:p w:rsidR="003D41F2" w:rsidRPr="000F6461" w:rsidRDefault="003D41F2" w:rsidP="007D567A">
            <w:pPr>
              <w:adjustRightInd w:val="0"/>
              <w:rPr>
                <w:rFonts w:ascii="Arial-BoldMT" w:hAnsi="Arial-BoldMT" w:cs="Arial-BoldMT"/>
                <w:b/>
                <w:bCs/>
                <w:sz w:val="36"/>
                <w:szCs w:val="36"/>
              </w:rPr>
            </w:pPr>
          </w:p>
          <w:p w:rsidR="003D41F2" w:rsidRPr="000F6461" w:rsidRDefault="003D41F2" w:rsidP="007D567A">
            <w:pPr>
              <w:adjustRightInd w:val="0"/>
              <w:rPr>
                <w:rFonts w:ascii="Arial-BoldMT" w:hAnsi="Arial-BoldMT" w:cs="Arial-BoldMT"/>
                <w:b/>
                <w:bCs/>
                <w:sz w:val="36"/>
                <w:szCs w:val="36"/>
              </w:rPr>
            </w:pPr>
          </w:p>
        </w:tc>
      </w:tr>
      <w:tr w:rsidR="003D41F2" w:rsidTr="007D567A">
        <w:tc>
          <w:tcPr>
            <w:tcW w:w="2518" w:type="dxa"/>
            <w:shd w:val="clear" w:color="auto" w:fill="auto"/>
          </w:tcPr>
          <w:p w:rsidR="00CB1A0B" w:rsidRDefault="00520DA2" w:rsidP="007D567A">
            <w:pPr>
              <w:adjustRightInd w:val="0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  <w:r>
              <w:rPr>
                <w:rFonts w:ascii="Arial-BoldMT" w:hAnsi="Arial-BoldMT" w:cs="Arial-BoldMT"/>
                <w:b/>
                <w:bCs/>
                <w:sz w:val="20"/>
                <w:szCs w:val="20"/>
              </w:rPr>
              <w:t>Francesco D’Agostino</w:t>
            </w:r>
          </w:p>
          <w:p w:rsidR="007171F7" w:rsidRDefault="007171F7" w:rsidP="007D567A">
            <w:pPr>
              <w:adjustRightInd w:val="0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</w:p>
          <w:p w:rsidR="007171F7" w:rsidRDefault="007171F7" w:rsidP="007D567A">
            <w:pPr>
              <w:adjustRightInd w:val="0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</w:p>
          <w:p w:rsidR="007171F7" w:rsidRPr="000F6461" w:rsidRDefault="007171F7" w:rsidP="007D567A">
            <w:pPr>
              <w:adjustRightInd w:val="0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:rsidR="003D41F2" w:rsidRPr="00520DA2" w:rsidRDefault="00520DA2" w:rsidP="007D567A">
            <w:pPr>
              <w:adjustRightInd w:val="0"/>
              <w:rPr>
                <w:rFonts w:ascii="Arial-BoldMT" w:hAnsi="Arial-BoldMT" w:cs="Arial-BoldMT"/>
                <w:bCs/>
                <w:sz w:val="20"/>
                <w:szCs w:val="20"/>
              </w:rPr>
            </w:pPr>
            <w:r w:rsidRPr="00520DA2">
              <w:rPr>
                <w:rFonts w:ascii="Arial-BoldMT" w:hAnsi="Arial-BoldMT" w:cs="Arial-BoldMT"/>
                <w:bCs/>
                <w:sz w:val="20"/>
                <w:szCs w:val="20"/>
              </w:rPr>
              <w:t>Medico responsabile</w:t>
            </w:r>
          </w:p>
        </w:tc>
        <w:tc>
          <w:tcPr>
            <w:tcW w:w="4416" w:type="dxa"/>
            <w:shd w:val="clear" w:color="auto" w:fill="auto"/>
          </w:tcPr>
          <w:p w:rsidR="003D41F2" w:rsidRPr="000F6461" w:rsidRDefault="003D41F2" w:rsidP="007D567A">
            <w:pPr>
              <w:adjustRightInd w:val="0"/>
              <w:rPr>
                <w:rFonts w:ascii="Arial-BoldMT" w:hAnsi="Arial-BoldMT" w:cs="Arial-BoldMT"/>
                <w:b/>
                <w:bCs/>
                <w:sz w:val="36"/>
                <w:szCs w:val="36"/>
              </w:rPr>
            </w:pPr>
          </w:p>
        </w:tc>
      </w:tr>
      <w:tr w:rsidR="003D41F2" w:rsidTr="007D567A">
        <w:tc>
          <w:tcPr>
            <w:tcW w:w="2518" w:type="dxa"/>
            <w:shd w:val="clear" w:color="auto" w:fill="auto"/>
          </w:tcPr>
          <w:p w:rsidR="003D41F2" w:rsidRPr="000F6461" w:rsidRDefault="003D41F2" w:rsidP="007D567A">
            <w:pPr>
              <w:adjustRightInd w:val="0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  <w:r w:rsidRPr="000F6461">
              <w:rPr>
                <w:rFonts w:ascii="Arial-BoldMT" w:hAnsi="Arial-BoldMT" w:cs="Arial-BoldMT"/>
                <w:b/>
                <w:bCs/>
                <w:sz w:val="20"/>
                <w:szCs w:val="20"/>
              </w:rPr>
              <w:t xml:space="preserve">Angelo </w:t>
            </w:r>
            <w:proofErr w:type="spellStart"/>
            <w:r w:rsidRPr="000F6461">
              <w:rPr>
                <w:rFonts w:ascii="Arial-BoldMT" w:hAnsi="Arial-BoldMT" w:cs="Arial-BoldMT"/>
                <w:b/>
                <w:bCs/>
                <w:sz w:val="20"/>
                <w:szCs w:val="20"/>
              </w:rPr>
              <w:t>Sandionigi</w:t>
            </w:r>
            <w:proofErr w:type="spellEnd"/>
            <w:r w:rsidRPr="000F6461">
              <w:rPr>
                <w:rFonts w:ascii="Arial-BoldMT" w:hAnsi="Arial-BoldMT" w:cs="Arial-BoldMT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</w:tcPr>
          <w:p w:rsidR="003D41F2" w:rsidRPr="000F6461" w:rsidRDefault="003D41F2" w:rsidP="007D567A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0F6461">
              <w:rPr>
                <w:rFonts w:ascii="ArialMT" w:hAnsi="ArialMT" w:cs="ArialMT"/>
                <w:sz w:val="20"/>
                <w:szCs w:val="20"/>
              </w:rPr>
              <w:t>Rappresentante dei lavoratori</w:t>
            </w:r>
          </w:p>
          <w:p w:rsidR="003D41F2" w:rsidRPr="000F6461" w:rsidRDefault="003D41F2" w:rsidP="007D567A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4416" w:type="dxa"/>
            <w:shd w:val="clear" w:color="auto" w:fill="auto"/>
          </w:tcPr>
          <w:p w:rsidR="003D41F2" w:rsidRPr="000F6461" w:rsidRDefault="003D41F2" w:rsidP="007D567A">
            <w:pPr>
              <w:adjustRightInd w:val="0"/>
              <w:rPr>
                <w:rFonts w:ascii="Arial-BoldMT" w:hAnsi="Arial-BoldMT" w:cs="Arial-BoldMT"/>
                <w:b/>
                <w:bCs/>
                <w:sz w:val="36"/>
                <w:szCs w:val="36"/>
              </w:rPr>
            </w:pPr>
          </w:p>
          <w:p w:rsidR="003D41F2" w:rsidRPr="000F6461" w:rsidRDefault="003D41F2" w:rsidP="007D567A">
            <w:pPr>
              <w:adjustRightInd w:val="0"/>
              <w:rPr>
                <w:rFonts w:ascii="Arial-BoldMT" w:hAnsi="Arial-BoldMT" w:cs="Arial-BoldMT"/>
                <w:b/>
                <w:bCs/>
                <w:sz w:val="36"/>
                <w:szCs w:val="36"/>
              </w:rPr>
            </w:pPr>
          </w:p>
        </w:tc>
      </w:tr>
    </w:tbl>
    <w:p w:rsidR="0000748E" w:rsidRPr="000F6461" w:rsidRDefault="0000748E" w:rsidP="00A6168C">
      <w:pPr>
        <w:spacing w:afterLines="50" w:after="120"/>
        <w:rPr>
          <w:rFonts w:ascii="Calibri" w:hAnsi="Calibri"/>
          <w:sz w:val="22"/>
          <w:szCs w:val="22"/>
        </w:rPr>
      </w:pPr>
    </w:p>
    <w:sectPr w:rsidR="0000748E" w:rsidRPr="000F6461" w:rsidSect="00B22F9C">
      <w:headerReference w:type="default" r:id="rId8"/>
      <w:footerReference w:type="default" r:id="rId9"/>
      <w:pgSz w:w="11906" w:h="16838" w:code="9"/>
      <w:pgMar w:top="1418" w:right="1134" w:bottom="1134" w:left="1077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80C" w:rsidRDefault="00FF280C">
      <w:r>
        <w:separator/>
      </w:r>
    </w:p>
  </w:endnote>
  <w:endnote w:type="continuationSeparator" w:id="0">
    <w:p w:rsidR="00FF280C" w:rsidRDefault="00FF2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280C" w:rsidRPr="000F6461" w:rsidRDefault="00FF280C">
    <w:pPr>
      <w:pStyle w:val="Pidipagina"/>
      <w:jc w:val="right"/>
      <w:rPr>
        <w:sz w:val="20"/>
        <w:szCs w:val="20"/>
      </w:rPr>
    </w:pPr>
    <w:r w:rsidRPr="000F6461">
      <w:rPr>
        <w:sz w:val="20"/>
        <w:szCs w:val="20"/>
      </w:rPr>
      <w:fldChar w:fldCharType="begin"/>
    </w:r>
    <w:r w:rsidRPr="000F6461">
      <w:rPr>
        <w:sz w:val="20"/>
        <w:szCs w:val="20"/>
      </w:rPr>
      <w:instrText>PAGE   \* MERGEFORMAT</w:instrText>
    </w:r>
    <w:r w:rsidRPr="000F6461">
      <w:rPr>
        <w:sz w:val="20"/>
        <w:szCs w:val="20"/>
      </w:rPr>
      <w:fldChar w:fldCharType="separate"/>
    </w:r>
    <w:r w:rsidR="00355720">
      <w:rPr>
        <w:noProof/>
        <w:sz w:val="20"/>
        <w:szCs w:val="20"/>
      </w:rPr>
      <w:t>8</w:t>
    </w:r>
    <w:r w:rsidRPr="000F6461">
      <w:rPr>
        <w:sz w:val="20"/>
        <w:szCs w:val="20"/>
      </w:rPr>
      <w:fldChar w:fldCharType="end"/>
    </w:r>
  </w:p>
  <w:p w:rsidR="00FF280C" w:rsidRDefault="00FF280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80C" w:rsidRDefault="00FF280C">
      <w:r>
        <w:separator/>
      </w:r>
    </w:p>
  </w:footnote>
  <w:footnote w:type="continuationSeparator" w:id="0">
    <w:p w:rsidR="00FF280C" w:rsidRDefault="00FF28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Grigliatabella"/>
      <w:tblW w:w="0" w:type="auto"/>
      <w:tblInd w:w="113" w:type="dxa"/>
      <w:shd w:val="clear" w:color="auto" w:fill="CCC0D9" w:themeFill="accent4" w:themeFillTint="66"/>
      <w:tblLook w:val="04A0" w:firstRow="1" w:lastRow="0" w:firstColumn="1" w:lastColumn="0" w:noHBand="0" w:noVBand="1"/>
    </w:tblPr>
    <w:tblGrid>
      <w:gridCol w:w="4787"/>
      <w:gridCol w:w="4785"/>
    </w:tblGrid>
    <w:tr w:rsidR="00FF280C" w:rsidRPr="008906D1" w:rsidTr="00FA0198">
      <w:tc>
        <w:tcPr>
          <w:tcW w:w="481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CCC0D9" w:themeFill="accent4" w:themeFillTint="66"/>
          <w:hideMark/>
        </w:tcPr>
        <w:p w:rsidR="00FF280C" w:rsidRPr="008906D1" w:rsidRDefault="00FF280C" w:rsidP="00EB3288">
          <w:pPr>
            <w:pStyle w:val="Intestazione"/>
            <w:rPr>
              <w:rFonts w:ascii="Calibri" w:hAnsi="Calibri" w:cs="Calibri"/>
              <w:sz w:val="20"/>
              <w:szCs w:val="20"/>
            </w:rPr>
          </w:pPr>
          <w:r w:rsidRPr="008906D1">
            <w:rPr>
              <w:rFonts w:ascii="Calibri" w:hAnsi="Calibri" w:cs="Calibri"/>
              <w:sz w:val="20"/>
              <w:szCs w:val="20"/>
            </w:rPr>
            <w:t xml:space="preserve">Fondazione Casa del Cieco </w:t>
          </w:r>
          <w:proofErr w:type="spellStart"/>
          <w:r w:rsidRPr="008906D1">
            <w:rPr>
              <w:rFonts w:ascii="Calibri" w:hAnsi="Calibri" w:cs="Calibri"/>
              <w:sz w:val="20"/>
              <w:szCs w:val="20"/>
            </w:rPr>
            <w:t>Mons</w:t>
          </w:r>
          <w:proofErr w:type="spellEnd"/>
          <w:r w:rsidRPr="008906D1">
            <w:rPr>
              <w:rFonts w:ascii="Calibri" w:hAnsi="Calibri" w:cs="Calibri"/>
              <w:sz w:val="20"/>
              <w:szCs w:val="20"/>
            </w:rPr>
            <w:t xml:space="preserve">. Edoardo </w:t>
          </w:r>
          <w:proofErr w:type="spellStart"/>
          <w:r w:rsidRPr="008906D1">
            <w:rPr>
              <w:rFonts w:ascii="Calibri" w:hAnsi="Calibri" w:cs="Calibri"/>
              <w:sz w:val="20"/>
              <w:szCs w:val="20"/>
            </w:rPr>
            <w:t>Gilardi</w:t>
          </w:r>
          <w:proofErr w:type="spellEnd"/>
          <w:r w:rsidRPr="008906D1">
            <w:rPr>
              <w:rFonts w:ascii="Calibri" w:hAnsi="Calibri" w:cs="Calibri"/>
              <w:sz w:val="20"/>
              <w:szCs w:val="20"/>
            </w:rPr>
            <w:t xml:space="preserve"> ONLUS - Via N. Sauro 5, 23862 Civate  </w:t>
          </w:r>
        </w:p>
      </w:tc>
      <w:tc>
        <w:tcPr>
          <w:tcW w:w="48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CCC0D9" w:themeFill="accent4" w:themeFillTint="66"/>
          <w:hideMark/>
        </w:tcPr>
        <w:p w:rsidR="00FF280C" w:rsidRPr="008906D1" w:rsidRDefault="00FF280C" w:rsidP="00FA0198">
          <w:pPr>
            <w:pStyle w:val="Intestazione"/>
            <w:rPr>
              <w:rFonts w:ascii="Calibri" w:hAnsi="Calibri" w:cs="Calibri"/>
              <w:sz w:val="20"/>
              <w:szCs w:val="20"/>
            </w:rPr>
          </w:pPr>
          <w:r w:rsidRPr="008906D1">
            <w:rPr>
              <w:rFonts w:ascii="Calibri" w:hAnsi="Calibri" w:cs="Calibri"/>
              <w:sz w:val="20"/>
              <w:szCs w:val="20"/>
            </w:rPr>
            <w:t xml:space="preserve">SISTEMA DI GESTIONE DELLA SALUTE E SICUREZZA SUL LAVORO </w:t>
          </w:r>
          <w:r>
            <w:rPr>
              <w:rFonts w:ascii="Calibri" w:hAnsi="Calibri" w:cs="Calibri"/>
              <w:sz w:val="20"/>
              <w:szCs w:val="20"/>
            </w:rPr>
            <w:t>–</w:t>
          </w:r>
          <w:r w:rsidRPr="008906D1">
            <w:rPr>
              <w:rFonts w:ascii="Calibri" w:hAnsi="Calibri" w:cs="Calibri"/>
              <w:sz w:val="20"/>
              <w:szCs w:val="20"/>
            </w:rPr>
            <w:t xml:space="preserve"> </w:t>
          </w:r>
          <w:r>
            <w:rPr>
              <w:rFonts w:ascii="Calibri" w:hAnsi="Calibri" w:cs="Calibri"/>
              <w:sz w:val="20"/>
              <w:szCs w:val="20"/>
            </w:rPr>
            <w:t xml:space="preserve">RIESAME </w:t>
          </w:r>
          <w:r w:rsidRPr="008906D1">
            <w:rPr>
              <w:rFonts w:ascii="Calibri" w:hAnsi="Calibri" w:cs="Calibri"/>
              <w:sz w:val="20"/>
              <w:szCs w:val="20"/>
            </w:rPr>
            <w:t>E</w:t>
          </w:r>
          <w:r>
            <w:rPr>
              <w:rFonts w:ascii="Calibri" w:hAnsi="Calibri" w:cs="Calibri"/>
              <w:sz w:val="20"/>
              <w:szCs w:val="20"/>
            </w:rPr>
            <w:t xml:space="preserve"> MIGLIORAMENTO DEL SISTEMA</w:t>
          </w:r>
        </w:p>
      </w:tc>
    </w:tr>
    <w:tr w:rsidR="00FF280C" w:rsidRPr="008906D1" w:rsidTr="00FA0198">
      <w:tc>
        <w:tcPr>
          <w:tcW w:w="481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CCC0D9" w:themeFill="accent4" w:themeFillTint="66"/>
          <w:hideMark/>
        </w:tcPr>
        <w:p w:rsidR="00FF280C" w:rsidRPr="008906D1" w:rsidRDefault="00FF280C" w:rsidP="00FA0198">
          <w:pPr>
            <w:pStyle w:val="Intestazione"/>
            <w:rPr>
              <w:rFonts w:ascii="Calibri" w:hAnsi="Calibri" w:cs="Calibri"/>
              <w:sz w:val="20"/>
              <w:szCs w:val="20"/>
            </w:rPr>
          </w:pPr>
          <w:r w:rsidRPr="008906D1">
            <w:rPr>
              <w:rFonts w:ascii="Calibri" w:hAnsi="Calibri" w:cs="Calibri"/>
              <w:sz w:val="20"/>
              <w:szCs w:val="20"/>
            </w:rPr>
            <w:t xml:space="preserve">PR </w:t>
          </w:r>
          <w:r>
            <w:rPr>
              <w:rFonts w:ascii="Calibri" w:hAnsi="Calibri" w:cs="Calibri"/>
              <w:sz w:val="20"/>
              <w:szCs w:val="20"/>
            </w:rPr>
            <w:t>SGS 013</w:t>
          </w:r>
          <w:r w:rsidRPr="008906D1">
            <w:rPr>
              <w:rFonts w:ascii="Calibri" w:hAnsi="Calibri" w:cs="Calibri"/>
              <w:sz w:val="20"/>
              <w:szCs w:val="20"/>
            </w:rPr>
            <w:t xml:space="preserve"> 00</w:t>
          </w:r>
          <w:r>
            <w:rPr>
              <w:rFonts w:ascii="Calibri" w:hAnsi="Calibri" w:cs="Calibri"/>
              <w:sz w:val="20"/>
              <w:szCs w:val="20"/>
            </w:rPr>
            <w:t>1 Riesame e miglioramento del sistema</w:t>
          </w:r>
        </w:p>
      </w:tc>
      <w:tc>
        <w:tcPr>
          <w:tcW w:w="48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CCC0D9" w:themeFill="accent4" w:themeFillTint="66"/>
          <w:hideMark/>
        </w:tcPr>
        <w:p w:rsidR="00FF280C" w:rsidRPr="008906D1" w:rsidRDefault="00FF280C" w:rsidP="00FA0198">
          <w:pPr>
            <w:pStyle w:val="Intestazione"/>
            <w:rPr>
              <w:rFonts w:ascii="Calibri" w:hAnsi="Calibri" w:cs="Calibri"/>
              <w:sz w:val="20"/>
              <w:szCs w:val="20"/>
            </w:rPr>
          </w:pPr>
          <w:r w:rsidRPr="008906D1">
            <w:rPr>
              <w:rFonts w:ascii="Calibri" w:hAnsi="Calibri" w:cs="Calibri"/>
              <w:sz w:val="20"/>
              <w:szCs w:val="20"/>
            </w:rPr>
            <w:t xml:space="preserve">Rev. </w:t>
          </w:r>
          <w:r>
            <w:rPr>
              <w:rFonts w:ascii="Calibri" w:hAnsi="Calibri" w:cs="Calibri"/>
              <w:sz w:val="20"/>
              <w:szCs w:val="20"/>
            </w:rPr>
            <w:t>1</w:t>
          </w:r>
          <w:r w:rsidRPr="008906D1">
            <w:rPr>
              <w:rFonts w:ascii="Calibri" w:hAnsi="Calibri" w:cs="Calibri"/>
              <w:sz w:val="20"/>
              <w:szCs w:val="20"/>
            </w:rPr>
            <w:t xml:space="preserve">.0 del </w:t>
          </w:r>
          <w:r>
            <w:rPr>
              <w:rFonts w:ascii="Calibri" w:hAnsi="Calibri" w:cs="Calibri"/>
              <w:sz w:val="20"/>
              <w:szCs w:val="20"/>
            </w:rPr>
            <w:t>30</w:t>
          </w:r>
          <w:r w:rsidRPr="008906D1">
            <w:rPr>
              <w:rFonts w:ascii="Calibri" w:hAnsi="Calibri" w:cs="Calibri"/>
              <w:sz w:val="20"/>
              <w:szCs w:val="20"/>
            </w:rPr>
            <w:t>-0</w:t>
          </w:r>
          <w:r>
            <w:rPr>
              <w:rFonts w:ascii="Calibri" w:hAnsi="Calibri" w:cs="Calibri"/>
              <w:sz w:val="20"/>
              <w:szCs w:val="20"/>
            </w:rPr>
            <w:t>5</w:t>
          </w:r>
          <w:r w:rsidRPr="008906D1">
            <w:rPr>
              <w:rFonts w:ascii="Calibri" w:hAnsi="Calibri" w:cs="Calibri"/>
              <w:sz w:val="20"/>
              <w:szCs w:val="20"/>
            </w:rPr>
            <w:t>-201</w:t>
          </w:r>
          <w:r>
            <w:rPr>
              <w:rFonts w:ascii="Calibri" w:hAnsi="Calibri" w:cs="Calibri"/>
              <w:sz w:val="20"/>
              <w:szCs w:val="20"/>
            </w:rPr>
            <w:t>8</w:t>
          </w:r>
          <w:r w:rsidRPr="008906D1">
            <w:rPr>
              <w:rFonts w:ascii="Calibri" w:hAnsi="Calibri" w:cs="Calibri"/>
              <w:sz w:val="20"/>
              <w:szCs w:val="20"/>
            </w:rPr>
            <w:t xml:space="preserve"> approvata dal DDL il </w:t>
          </w:r>
          <w:r>
            <w:rPr>
              <w:rFonts w:ascii="Calibri" w:hAnsi="Calibri" w:cs="Calibri"/>
              <w:sz w:val="20"/>
              <w:szCs w:val="20"/>
            </w:rPr>
            <w:t>08</w:t>
          </w:r>
          <w:r w:rsidRPr="008906D1">
            <w:rPr>
              <w:rFonts w:ascii="Calibri" w:hAnsi="Calibri" w:cs="Calibri"/>
              <w:sz w:val="20"/>
              <w:szCs w:val="20"/>
            </w:rPr>
            <w:t>-0</w:t>
          </w:r>
          <w:r>
            <w:rPr>
              <w:rFonts w:ascii="Calibri" w:hAnsi="Calibri" w:cs="Calibri"/>
              <w:sz w:val="20"/>
              <w:szCs w:val="20"/>
            </w:rPr>
            <w:t>6-18</w:t>
          </w:r>
        </w:p>
      </w:tc>
    </w:tr>
  </w:tbl>
  <w:p w:rsidR="00FF280C" w:rsidRPr="00B22F9C" w:rsidRDefault="00FF280C" w:rsidP="00B22F9C">
    <w:pPr>
      <w:pStyle w:val="Intestazione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03EF7"/>
    <w:multiLevelType w:val="hybridMultilevel"/>
    <w:tmpl w:val="720CA884"/>
    <w:lvl w:ilvl="0" w:tplc="0CF2E8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A175E"/>
    <w:multiLevelType w:val="hybridMultilevel"/>
    <w:tmpl w:val="5F7EC6F0"/>
    <w:lvl w:ilvl="0" w:tplc="0CF2E8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F05B7"/>
    <w:multiLevelType w:val="hybridMultilevel"/>
    <w:tmpl w:val="33EEA0EC"/>
    <w:lvl w:ilvl="0" w:tplc="5396FF14">
      <w:start w:val="7"/>
      <w:numFmt w:val="bullet"/>
      <w:lvlText w:val="-"/>
      <w:lvlJc w:val="left"/>
      <w:pPr>
        <w:ind w:left="90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0BF277BC"/>
    <w:multiLevelType w:val="hybridMultilevel"/>
    <w:tmpl w:val="77F0CB7C"/>
    <w:lvl w:ilvl="0" w:tplc="0CF2E8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F75963"/>
    <w:multiLevelType w:val="hybridMultilevel"/>
    <w:tmpl w:val="F24E3472"/>
    <w:lvl w:ilvl="0" w:tplc="AED817FE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067086"/>
    <w:multiLevelType w:val="hybridMultilevel"/>
    <w:tmpl w:val="4DFC3E4A"/>
    <w:lvl w:ilvl="0" w:tplc="0CF2E8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B60E99"/>
    <w:multiLevelType w:val="multilevel"/>
    <w:tmpl w:val="5B902AF0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003DAE"/>
    <w:multiLevelType w:val="singleLevel"/>
    <w:tmpl w:val="BF246DAE"/>
    <w:lvl w:ilvl="0">
      <w:start w:val="1"/>
      <w:numFmt w:val="bullet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</w:abstractNum>
  <w:abstractNum w:abstractNumId="8" w15:restartNumberingAfterBreak="0">
    <w:nsid w:val="2CBC5154"/>
    <w:multiLevelType w:val="hybridMultilevel"/>
    <w:tmpl w:val="A7808344"/>
    <w:lvl w:ilvl="0" w:tplc="0CF2E8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444747"/>
    <w:multiLevelType w:val="hybridMultilevel"/>
    <w:tmpl w:val="A7BA099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AF75F6"/>
    <w:multiLevelType w:val="hybridMultilevel"/>
    <w:tmpl w:val="49022FD6"/>
    <w:lvl w:ilvl="0" w:tplc="0CF2E8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800D70"/>
    <w:multiLevelType w:val="hybridMultilevel"/>
    <w:tmpl w:val="5B902AF0"/>
    <w:lvl w:ilvl="0" w:tplc="5DD07EF4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63792C"/>
    <w:multiLevelType w:val="hybridMultilevel"/>
    <w:tmpl w:val="45CC3906"/>
    <w:lvl w:ilvl="0" w:tplc="0CF2E8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40208C7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0379E6"/>
    <w:multiLevelType w:val="hybridMultilevel"/>
    <w:tmpl w:val="13DA046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DD0C90"/>
    <w:multiLevelType w:val="hybridMultilevel"/>
    <w:tmpl w:val="44084C42"/>
    <w:lvl w:ilvl="0" w:tplc="44F261FA">
      <w:numFmt w:val="bullet"/>
      <w:lvlText w:val="-"/>
      <w:lvlJc w:val="left"/>
      <w:pPr>
        <w:tabs>
          <w:tab w:val="num" w:pos="825"/>
        </w:tabs>
        <w:ind w:left="825" w:hanging="465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865203"/>
    <w:multiLevelType w:val="hybridMultilevel"/>
    <w:tmpl w:val="EA4E3902"/>
    <w:lvl w:ilvl="0" w:tplc="0410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6" w15:restartNumberingAfterBreak="0">
    <w:nsid w:val="74BC122B"/>
    <w:multiLevelType w:val="hybridMultilevel"/>
    <w:tmpl w:val="C0F61C82"/>
    <w:lvl w:ilvl="0" w:tplc="38D4A58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52437FD"/>
    <w:multiLevelType w:val="hybridMultilevel"/>
    <w:tmpl w:val="5CDCC404"/>
    <w:lvl w:ilvl="0" w:tplc="AC70F4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237C51"/>
    <w:multiLevelType w:val="hybridMultilevel"/>
    <w:tmpl w:val="D5C80206"/>
    <w:lvl w:ilvl="0" w:tplc="0CF2E8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EA08BD"/>
    <w:multiLevelType w:val="hybridMultilevel"/>
    <w:tmpl w:val="BC5A6ACE"/>
    <w:lvl w:ilvl="0" w:tplc="E174AEB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EEC28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0708C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061F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0A200A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25EDD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5859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24E97F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D543BE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7"/>
  </w:num>
  <w:num w:numId="3">
    <w:abstractNumId w:val="11"/>
  </w:num>
  <w:num w:numId="4">
    <w:abstractNumId w:val="6"/>
  </w:num>
  <w:num w:numId="5">
    <w:abstractNumId w:val="10"/>
  </w:num>
  <w:num w:numId="6">
    <w:abstractNumId w:val="12"/>
  </w:num>
  <w:num w:numId="7">
    <w:abstractNumId w:val="3"/>
  </w:num>
  <w:num w:numId="8">
    <w:abstractNumId w:val="0"/>
  </w:num>
  <w:num w:numId="9">
    <w:abstractNumId w:val="5"/>
  </w:num>
  <w:num w:numId="10">
    <w:abstractNumId w:val="1"/>
  </w:num>
  <w:num w:numId="11">
    <w:abstractNumId w:val="18"/>
  </w:num>
  <w:num w:numId="12">
    <w:abstractNumId w:val="8"/>
  </w:num>
  <w:num w:numId="13">
    <w:abstractNumId w:val="14"/>
  </w:num>
  <w:num w:numId="14">
    <w:abstractNumId w:val="16"/>
  </w:num>
  <w:num w:numId="15">
    <w:abstractNumId w:val="4"/>
  </w:num>
  <w:num w:numId="16">
    <w:abstractNumId w:val="17"/>
  </w:num>
  <w:num w:numId="17">
    <w:abstractNumId w:val="15"/>
  </w:num>
  <w:num w:numId="18">
    <w:abstractNumId w:val="2"/>
  </w:num>
  <w:num w:numId="19">
    <w:abstractNumId w:val="13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F9C"/>
    <w:rsid w:val="0000748E"/>
    <w:rsid w:val="00062EE3"/>
    <w:rsid w:val="000A1268"/>
    <w:rsid w:val="000B5C80"/>
    <w:rsid w:val="000D2B33"/>
    <w:rsid w:val="000F6461"/>
    <w:rsid w:val="00120020"/>
    <w:rsid w:val="001203E3"/>
    <w:rsid w:val="0019500C"/>
    <w:rsid w:val="001A34F6"/>
    <w:rsid w:val="00202631"/>
    <w:rsid w:val="002133A0"/>
    <w:rsid w:val="00242E4A"/>
    <w:rsid w:val="00255A86"/>
    <w:rsid w:val="00262056"/>
    <w:rsid w:val="00276E29"/>
    <w:rsid w:val="002935D8"/>
    <w:rsid w:val="002A4FCD"/>
    <w:rsid w:val="002E15C9"/>
    <w:rsid w:val="003532A3"/>
    <w:rsid w:val="00355720"/>
    <w:rsid w:val="00396C39"/>
    <w:rsid w:val="003C0AA8"/>
    <w:rsid w:val="003D41F2"/>
    <w:rsid w:val="003E79F1"/>
    <w:rsid w:val="0040012A"/>
    <w:rsid w:val="00443EA9"/>
    <w:rsid w:val="0045719D"/>
    <w:rsid w:val="004834F7"/>
    <w:rsid w:val="004936C3"/>
    <w:rsid w:val="0049591E"/>
    <w:rsid w:val="004F2645"/>
    <w:rsid w:val="004F7AB4"/>
    <w:rsid w:val="00520DA2"/>
    <w:rsid w:val="00552ED4"/>
    <w:rsid w:val="00583C33"/>
    <w:rsid w:val="005936B8"/>
    <w:rsid w:val="005E3E86"/>
    <w:rsid w:val="005F242A"/>
    <w:rsid w:val="00654169"/>
    <w:rsid w:val="00666CFA"/>
    <w:rsid w:val="00675E32"/>
    <w:rsid w:val="006B5D3F"/>
    <w:rsid w:val="0070576F"/>
    <w:rsid w:val="007171F7"/>
    <w:rsid w:val="00740F26"/>
    <w:rsid w:val="007528B3"/>
    <w:rsid w:val="00754198"/>
    <w:rsid w:val="00794E38"/>
    <w:rsid w:val="007A09BE"/>
    <w:rsid w:val="007B32DF"/>
    <w:rsid w:val="007D355C"/>
    <w:rsid w:val="007D567A"/>
    <w:rsid w:val="008057AA"/>
    <w:rsid w:val="00842997"/>
    <w:rsid w:val="0085117D"/>
    <w:rsid w:val="008906D1"/>
    <w:rsid w:val="0089726D"/>
    <w:rsid w:val="008B4F33"/>
    <w:rsid w:val="008C6737"/>
    <w:rsid w:val="008D0F7C"/>
    <w:rsid w:val="00933DB6"/>
    <w:rsid w:val="0095676E"/>
    <w:rsid w:val="00971F0E"/>
    <w:rsid w:val="00983761"/>
    <w:rsid w:val="00985AA4"/>
    <w:rsid w:val="009965AE"/>
    <w:rsid w:val="009D023B"/>
    <w:rsid w:val="009D454C"/>
    <w:rsid w:val="00A163F2"/>
    <w:rsid w:val="00A24785"/>
    <w:rsid w:val="00A24D56"/>
    <w:rsid w:val="00A6168C"/>
    <w:rsid w:val="00AA3C4F"/>
    <w:rsid w:val="00AB00A3"/>
    <w:rsid w:val="00AF43B4"/>
    <w:rsid w:val="00AF4B42"/>
    <w:rsid w:val="00B0462A"/>
    <w:rsid w:val="00B10447"/>
    <w:rsid w:val="00B22F9C"/>
    <w:rsid w:val="00B40BFB"/>
    <w:rsid w:val="00B6389A"/>
    <w:rsid w:val="00B83AEB"/>
    <w:rsid w:val="00B8659B"/>
    <w:rsid w:val="00B87072"/>
    <w:rsid w:val="00B90091"/>
    <w:rsid w:val="00BA0D25"/>
    <w:rsid w:val="00BA0F42"/>
    <w:rsid w:val="00BA78C4"/>
    <w:rsid w:val="00BC3B30"/>
    <w:rsid w:val="00BE1628"/>
    <w:rsid w:val="00C222CB"/>
    <w:rsid w:val="00C246B5"/>
    <w:rsid w:val="00C40BD5"/>
    <w:rsid w:val="00C92503"/>
    <w:rsid w:val="00CB1A0B"/>
    <w:rsid w:val="00CB4684"/>
    <w:rsid w:val="00D06588"/>
    <w:rsid w:val="00D1251F"/>
    <w:rsid w:val="00D21637"/>
    <w:rsid w:val="00DA0652"/>
    <w:rsid w:val="00DA77E2"/>
    <w:rsid w:val="00DB05EF"/>
    <w:rsid w:val="00DD1D6C"/>
    <w:rsid w:val="00DE5116"/>
    <w:rsid w:val="00E010A0"/>
    <w:rsid w:val="00E046C9"/>
    <w:rsid w:val="00E31672"/>
    <w:rsid w:val="00E422C9"/>
    <w:rsid w:val="00EB3288"/>
    <w:rsid w:val="00EE0904"/>
    <w:rsid w:val="00F01F89"/>
    <w:rsid w:val="00F229C5"/>
    <w:rsid w:val="00F27083"/>
    <w:rsid w:val="00F36B64"/>
    <w:rsid w:val="00F81DB2"/>
    <w:rsid w:val="00F933D0"/>
    <w:rsid w:val="00F95BF5"/>
    <w:rsid w:val="00FA0198"/>
    <w:rsid w:val="00FA1329"/>
    <w:rsid w:val="00FB2A7F"/>
    <w:rsid w:val="00FC50C9"/>
    <w:rsid w:val="00FC58A4"/>
    <w:rsid w:val="00FD26E1"/>
    <w:rsid w:val="00FF2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4:docId w14:val="7ED4A8AF"/>
  <w15:chartTrackingRefBased/>
  <w15:docId w15:val="{BE44301C-D473-4E86-B402-E60778B22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autoSpaceDE w:val="0"/>
      <w:autoSpaceDN w:val="0"/>
      <w:jc w:val="both"/>
    </w:pPr>
    <w:rPr>
      <w:rFonts w:ascii="Arial" w:hAnsi="Arial"/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Titolo2">
    <w:name w:val="heading 2"/>
    <w:basedOn w:val="Normale"/>
    <w:next w:val="Normale"/>
    <w:qFormat/>
    <w:pPr>
      <w:keepNext/>
      <w:spacing w:before="240" w:after="60"/>
      <w:outlineLvl w:val="1"/>
    </w:pPr>
    <w:rPr>
      <w:b/>
      <w:i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sz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Pr>
      <w:sz w:val="16"/>
      <w:szCs w:val="16"/>
    </w:rPr>
  </w:style>
  <w:style w:type="paragraph" w:styleId="Testocommento">
    <w:name w:val="annotation text"/>
    <w:basedOn w:val="Normale"/>
    <w:semiHidden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Pr>
      <w:b/>
      <w:bCs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character" w:styleId="Collegamentoipertestuale">
    <w:name w:val="Hyperlink"/>
    <w:semiHidden/>
    <w:rPr>
      <w:color w:val="0000FF"/>
      <w:u w:val="single"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character" w:styleId="Rimandonotaapidipagina">
    <w:name w:val="footnote reference"/>
    <w:semiHidden/>
    <w:rPr>
      <w:vertAlign w:val="superscript"/>
    </w:rPr>
  </w:style>
  <w:style w:type="table" w:styleId="Grigliatabella">
    <w:name w:val="Table Grid"/>
    <w:basedOn w:val="Tabellanormale"/>
    <w:uiPriority w:val="59"/>
    <w:rsid w:val="00B22F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F229C5"/>
    <w:rPr>
      <w:rFonts w:ascii="Arial" w:eastAsia="Arial" w:hAnsi="Arial"/>
      <w:noProof/>
      <w:sz w:val="24"/>
      <w:lang w:val="en-US" w:eastAsia="en-US"/>
    </w:rPr>
  </w:style>
  <w:style w:type="character" w:customStyle="1" w:styleId="IntestazioneCarattere">
    <w:name w:val="Intestazione Carattere"/>
    <w:link w:val="Intestazione"/>
    <w:uiPriority w:val="99"/>
    <w:rsid w:val="008C6737"/>
    <w:rPr>
      <w:rFonts w:ascii="Arial" w:hAnsi="Arial"/>
      <w:sz w:val="24"/>
      <w:szCs w:val="24"/>
    </w:rPr>
  </w:style>
  <w:style w:type="character" w:customStyle="1" w:styleId="PidipaginaCarattere">
    <w:name w:val="Piè di pagina Carattere"/>
    <w:link w:val="Pidipagina"/>
    <w:uiPriority w:val="99"/>
    <w:rsid w:val="000F6461"/>
    <w:rPr>
      <w:rFonts w:ascii="Arial" w:hAnsi="Arial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B104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19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1D0370-3619-4315-9A6A-BB5D1BC5A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1143</TotalTime>
  <Pages>8</Pages>
  <Words>2435</Words>
  <Characters>15637</Characters>
  <Application>Microsoft Office Word</Application>
  <DocSecurity>0</DocSecurity>
  <Lines>130</Lines>
  <Paragraphs>36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Verbale di riesame della direzione</vt:lpstr>
    </vt:vector>
  </TitlesOfParts>
  <Company>Azienda</Company>
  <LinksUpToDate>false</LinksUpToDate>
  <CharactersWithSpaces>18036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Verbale di riesame della direzione</dc:title>
  <dc:subject>M-Mod E</dc:subject>
  <dc:creator>ALI S.r.l.</dc:creator>
  <cp:keywords>Rev. 00</cp:keywords>
  <dc:description>12/07/05</dc:description>
  <cp:lastModifiedBy>decap</cp:lastModifiedBy>
  <cp:revision>27</cp:revision>
  <cp:lastPrinted>2021-03-17T09:27:00Z</cp:lastPrinted>
  <dcterms:created xsi:type="dcterms:W3CDTF">2017-01-19T08:02:00Z</dcterms:created>
  <dcterms:modified xsi:type="dcterms:W3CDTF">2021-03-17T09:59:00Z</dcterms:modified>
  <cp:category>Rev. 00</cp:category>
</cp:coreProperties>
</file>